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6D" w:rsidRPr="0040465D" w:rsidRDefault="00B73A6D" w:rsidP="00B73A6D">
      <w:pPr>
        <w:pStyle w:val="a5"/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40465D">
        <w:rPr>
          <w:rFonts w:ascii="Times New Roman" w:hAnsi="Times New Roman"/>
          <w:sz w:val="22"/>
          <w:szCs w:val="22"/>
          <w:lang w:val="en-US"/>
        </w:rPr>
        <w:t>American University of Central Asia</w:t>
      </w:r>
    </w:p>
    <w:p w:rsidR="00B73A6D" w:rsidRPr="0040465D" w:rsidRDefault="00B73A6D" w:rsidP="00B73A6D">
      <w:pPr>
        <w:pStyle w:val="a5"/>
        <w:rPr>
          <w:rFonts w:ascii="Times New Roman" w:hAnsi="Times New Roman"/>
          <w:sz w:val="22"/>
          <w:szCs w:val="22"/>
          <w:lang w:val="en-US"/>
        </w:rPr>
      </w:pPr>
      <w:r w:rsidRPr="0040465D">
        <w:rPr>
          <w:rFonts w:ascii="Times New Roman" w:hAnsi="Times New Roman"/>
          <w:sz w:val="22"/>
          <w:szCs w:val="22"/>
          <w:lang w:val="en-US"/>
        </w:rPr>
        <w:t>New Generation Academy</w:t>
      </w:r>
    </w:p>
    <w:p w:rsidR="00B73A6D" w:rsidRPr="0040465D" w:rsidRDefault="00B73A6D" w:rsidP="00B73A6D">
      <w:pPr>
        <w:pStyle w:val="a5"/>
        <w:rPr>
          <w:rFonts w:ascii="Times New Roman" w:hAnsi="Times New Roman"/>
          <w:sz w:val="22"/>
          <w:szCs w:val="22"/>
          <w:lang w:val="en-US"/>
        </w:rPr>
      </w:pPr>
      <w:r w:rsidRPr="0040465D">
        <w:rPr>
          <w:rFonts w:ascii="Times New Roman" w:hAnsi="Times New Roman"/>
          <w:sz w:val="22"/>
          <w:szCs w:val="22"/>
          <w:lang w:val="en-US"/>
        </w:rPr>
        <w:t>Syllabus</w:t>
      </w:r>
      <w:r w:rsidR="0060397F" w:rsidRPr="0040465D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47CD1">
        <w:rPr>
          <w:rFonts w:ascii="Times New Roman" w:hAnsi="Times New Roman"/>
          <w:sz w:val="22"/>
          <w:szCs w:val="22"/>
          <w:lang w:val="en-US"/>
        </w:rPr>
        <w:t>Spring</w:t>
      </w:r>
      <w:r w:rsidRPr="0040465D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80566D" w:rsidRPr="0040465D">
        <w:rPr>
          <w:rFonts w:ascii="Times New Roman" w:hAnsi="Times New Roman"/>
          <w:sz w:val="22"/>
          <w:szCs w:val="22"/>
          <w:lang w:val="en-US"/>
        </w:rPr>
        <w:t xml:space="preserve">Semester </w:t>
      </w:r>
      <w:r w:rsidR="00147CD1">
        <w:rPr>
          <w:rFonts w:ascii="Times New Roman" w:hAnsi="Times New Roman"/>
          <w:sz w:val="22"/>
          <w:szCs w:val="22"/>
          <w:lang w:val="en-US"/>
        </w:rPr>
        <w:t>2017</w:t>
      </w:r>
    </w:p>
    <w:p w:rsidR="001C0900" w:rsidRPr="0040465D" w:rsidRDefault="001C0900" w:rsidP="00B73A6D">
      <w:pPr>
        <w:pStyle w:val="a5"/>
        <w:rPr>
          <w:rFonts w:ascii="Times New Roman" w:hAnsi="Times New Roman"/>
          <w:sz w:val="22"/>
          <w:szCs w:val="22"/>
          <w:lang w:val="en-US"/>
        </w:rPr>
      </w:pPr>
      <w:r w:rsidRPr="0040465D">
        <w:rPr>
          <w:rFonts w:ascii="Times New Roman" w:hAnsi="Times New Roman"/>
          <w:sz w:val="22"/>
          <w:szCs w:val="22"/>
          <w:lang w:val="en-US"/>
        </w:rPr>
        <w:t xml:space="preserve">Prep </w:t>
      </w:r>
      <w:r w:rsidR="0024014B">
        <w:rPr>
          <w:rFonts w:ascii="Times New Roman" w:hAnsi="Times New Roman"/>
          <w:sz w:val="22"/>
          <w:szCs w:val="22"/>
          <w:lang w:val="en-US"/>
        </w:rPr>
        <w:t>023</w:t>
      </w:r>
      <w:r w:rsidR="00147CD1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0465D">
        <w:rPr>
          <w:rFonts w:ascii="Times New Roman" w:hAnsi="Times New Roman"/>
          <w:sz w:val="22"/>
          <w:szCs w:val="22"/>
          <w:lang w:val="en-US"/>
        </w:rPr>
        <w:t>Course ID</w:t>
      </w:r>
      <w:r w:rsidR="00147CD1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24014B" w:rsidRPr="0024014B">
        <w:rPr>
          <w:rFonts w:ascii="Times New Roman" w:hAnsi="Times New Roman"/>
          <w:sz w:val="22"/>
          <w:szCs w:val="22"/>
          <w:lang w:val="en-US"/>
        </w:rPr>
        <w:t>2834</w:t>
      </w:r>
    </w:p>
    <w:p w:rsidR="00B73A6D" w:rsidRPr="0040465D" w:rsidRDefault="00B73A6D" w:rsidP="00B73A6D">
      <w:pPr>
        <w:pStyle w:val="a5"/>
        <w:rPr>
          <w:rFonts w:ascii="Times New Roman" w:hAnsi="Times New Roman"/>
          <w:sz w:val="22"/>
          <w:szCs w:val="22"/>
          <w:lang w:val="en-US"/>
        </w:rPr>
      </w:pPr>
    </w:p>
    <w:p w:rsidR="00B73A6D" w:rsidRPr="0040465D" w:rsidRDefault="00B73A6D" w:rsidP="00B73A6D">
      <w:pPr>
        <w:spacing w:after="0"/>
        <w:rPr>
          <w:rFonts w:ascii="Times New Roman" w:hAnsi="Times New Roman"/>
          <w:sz w:val="22"/>
          <w:szCs w:val="22"/>
        </w:rPr>
      </w:pPr>
      <w:r w:rsidRPr="0040465D">
        <w:rPr>
          <w:rFonts w:ascii="Times New Roman" w:hAnsi="Times New Roman"/>
          <w:b/>
          <w:sz w:val="22"/>
          <w:szCs w:val="22"/>
          <w:lang w:val="es-ES"/>
        </w:rPr>
        <w:t>Course Name:</w:t>
      </w:r>
      <w:r w:rsidRPr="0040465D">
        <w:rPr>
          <w:rFonts w:ascii="Times New Roman" w:hAnsi="Times New Roman"/>
          <w:sz w:val="22"/>
          <w:szCs w:val="22"/>
          <w:lang w:val="es-ES"/>
        </w:rPr>
        <w:t xml:space="preserve"> English for Academic </w:t>
      </w:r>
      <w:r w:rsidRPr="0040465D">
        <w:rPr>
          <w:rFonts w:ascii="Times New Roman" w:hAnsi="Times New Roman"/>
          <w:sz w:val="22"/>
          <w:szCs w:val="22"/>
        </w:rPr>
        <w:t xml:space="preserve">Purposes </w:t>
      </w:r>
      <w:r w:rsidR="00A73D70" w:rsidRPr="0040465D">
        <w:rPr>
          <w:rFonts w:ascii="Times New Roman" w:hAnsi="Times New Roman"/>
          <w:sz w:val="22"/>
          <w:szCs w:val="22"/>
        </w:rPr>
        <w:t xml:space="preserve">EAP </w:t>
      </w:r>
      <w:r w:rsidRPr="0040465D">
        <w:rPr>
          <w:rFonts w:ascii="Times New Roman" w:hAnsi="Times New Roman"/>
          <w:sz w:val="22"/>
          <w:szCs w:val="22"/>
          <w:lang w:val="es-ES"/>
        </w:rPr>
        <w:t>(LS)</w:t>
      </w:r>
    </w:p>
    <w:p w:rsidR="001C0900" w:rsidRPr="0040465D" w:rsidRDefault="00B73A6D" w:rsidP="00B73A6D">
      <w:pPr>
        <w:spacing w:after="0"/>
        <w:rPr>
          <w:rFonts w:ascii="Times New Roman" w:hAnsi="Times New Roman"/>
          <w:sz w:val="22"/>
          <w:szCs w:val="22"/>
          <w:lang w:val="es-ES"/>
        </w:rPr>
      </w:pPr>
      <w:r w:rsidRPr="0040465D">
        <w:rPr>
          <w:rFonts w:ascii="Times New Roman" w:hAnsi="Times New Roman"/>
          <w:b/>
          <w:sz w:val="22"/>
          <w:szCs w:val="22"/>
          <w:lang w:val="es-ES"/>
        </w:rPr>
        <w:t>Level:</w:t>
      </w:r>
      <w:r w:rsidRPr="0040465D">
        <w:rPr>
          <w:rFonts w:ascii="Times New Roman" w:hAnsi="Times New Roman"/>
          <w:sz w:val="22"/>
          <w:szCs w:val="22"/>
          <w:lang w:val="es-ES"/>
        </w:rPr>
        <w:t xml:space="preserve"> </w:t>
      </w:r>
      <w:bookmarkStart w:id="0" w:name="_GoBack"/>
      <w:bookmarkEnd w:id="0"/>
      <w:r w:rsidR="00147CD1">
        <w:rPr>
          <w:rFonts w:asciiTheme="minorBidi" w:hAnsiTheme="minorBidi" w:cstheme="minorBidi"/>
          <w:sz w:val="22"/>
          <w:szCs w:val="22"/>
          <w:lang w:val="es-ES"/>
        </w:rPr>
        <w:t xml:space="preserve">Intermediate </w:t>
      </w:r>
    </w:p>
    <w:p w:rsidR="00F54A95" w:rsidRPr="0040465D" w:rsidRDefault="00F54A95" w:rsidP="00B73A6D">
      <w:pPr>
        <w:spacing w:after="0"/>
        <w:rPr>
          <w:rFonts w:ascii="Times New Roman" w:hAnsi="Times New Roman"/>
          <w:b/>
          <w:sz w:val="22"/>
          <w:szCs w:val="22"/>
          <w:lang w:val="es-ES"/>
        </w:rPr>
      </w:pPr>
      <w:r w:rsidRPr="0040465D">
        <w:rPr>
          <w:rFonts w:ascii="Times New Roman" w:hAnsi="Times New Roman"/>
          <w:b/>
          <w:sz w:val="22"/>
          <w:szCs w:val="22"/>
          <w:lang w:val="es-ES"/>
        </w:rPr>
        <w:t xml:space="preserve">Credit Hours: </w:t>
      </w:r>
      <w:r w:rsidR="00147CD1">
        <w:rPr>
          <w:rFonts w:ascii="Times New Roman" w:hAnsi="Times New Roman"/>
          <w:sz w:val="22"/>
          <w:szCs w:val="22"/>
          <w:lang w:val="es-ES"/>
        </w:rPr>
        <w:t>6</w:t>
      </w:r>
    </w:p>
    <w:p w:rsidR="00AA2BFB" w:rsidRPr="0040465D" w:rsidRDefault="00B73A6D" w:rsidP="00B73A6D">
      <w:pPr>
        <w:spacing w:after="0"/>
        <w:rPr>
          <w:rFonts w:ascii="Times New Roman" w:hAnsi="Times New Roman"/>
          <w:sz w:val="22"/>
          <w:szCs w:val="22"/>
          <w:lang w:val="es-ES"/>
        </w:rPr>
      </w:pPr>
      <w:r w:rsidRPr="0040465D">
        <w:rPr>
          <w:rFonts w:ascii="Times New Roman" w:hAnsi="Times New Roman"/>
          <w:b/>
          <w:sz w:val="22"/>
          <w:szCs w:val="22"/>
          <w:lang w:val="es-ES"/>
        </w:rPr>
        <w:t>Meeting Times:</w:t>
      </w:r>
      <w:r w:rsidRPr="0040465D">
        <w:rPr>
          <w:rFonts w:ascii="Times New Roman" w:hAnsi="Times New Roman"/>
          <w:sz w:val="22"/>
          <w:szCs w:val="22"/>
          <w:lang w:val="es-ES"/>
        </w:rPr>
        <w:t xml:space="preserve"> Tuesdays </w:t>
      </w:r>
      <w:r w:rsidR="00147CD1">
        <w:rPr>
          <w:rFonts w:ascii="Times New Roman" w:hAnsi="Times New Roman"/>
          <w:sz w:val="22"/>
          <w:szCs w:val="22"/>
          <w:lang w:val="es-ES"/>
        </w:rPr>
        <w:t>12</w:t>
      </w:r>
      <w:r w:rsidR="00AA2BFB" w:rsidRPr="0040465D">
        <w:rPr>
          <w:rFonts w:ascii="Times New Roman" w:hAnsi="Times New Roman"/>
          <w:sz w:val="22"/>
          <w:szCs w:val="22"/>
          <w:lang w:val="es-ES"/>
        </w:rPr>
        <w:t>:</w:t>
      </w:r>
      <w:r w:rsidR="00147CD1">
        <w:rPr>
          <w:rFonts w:ascii="Times New Roman" w:hAnsi="Times New Roman"/>
          <w:sz w:val="22"/>
          <w:szCs w:val="22"/>
          <w:lang w:val="es-ES"/>
        </w:rPr>
        <w:t>45</w:t>
      </w:r>
      <w:r w:rsidR="00AA2BFB" w:rsidRPr="0040465D">
        <w:rPr>
          <w:rFonts w:ascii="Times New Roman" w:hAnsi="Times New Roman"/>
          <w:sz w:val="22"/>
          <w:szCs w:val="22"/>
          <w:lang w:val="es-ES"/>
        </w:rPr>
        <w:t xml:space="preserve"> – 1</w:t>
      </w:r>
      <w:r w:rsidR="00147CD1">
        <w:rPr>
          <w:rFonts w:ascii="Times New Roman" w:hAnsi="Times New Roman"/>
          <w:sz w:val="22"/>
          <w:szCs w:val="22"/>
          <w:lang w:val="es-ES"/>
        </w:rPr>
        <w:t>4:00</w:t>
      </w:r>
      <w:r w:rsidR="00AA2BFB" w:rsidRPr="0040465D">
        <w:rPr>
          <w:rFonts w:ascii="Times New Roman" w:hAnsi="Times New Roman"/>
          <w:sz w:val="22"/>
          <w:szCs w:val="22"/>
          <w:lang w:val="es-ES"/>
        </w:rPr>
        <w:t xml:space="preserve">, </w:t>
      </w:r>
      <w:r w:rsidR="0033330F" w:rsidRPr="0040465D">
        <w:rPr>
          <w:rFonts w:ascii="Times New Roman" w:hAnsi="Times New Roman"/>
          <w:sz w:val="22"/>
          <w:szCs w:val="22"/>
          <w:lang w:val="es-ES"/>
        </w:rPr>
        <w:t xml:space="preserve"> </w:t>
      </w:r>
      <w:r w:rsidR="00147CD1">
        <w:rPr>
          <w:rFonts w:ascii="Times New Roman" w:hAnsi="Times New Roman"/>
          <w:sz w:val="22"/>
          <w:szCs w:val="22"/>
          <w:lang w:val="es-ES"/>
        </w:rPr>
        <w:t>Fri</w:t>
      </w:r>
      <w:r w:rsidR="0033330F" w:rsidRPr="0040465D">
        <w:rPr>
          <w:rFonts w:ascii="Times New Roman" w:hAnsi="Times New Roman"/>
          <w:sz w:val="22"/>
          <w:szCs w:val="22"/>
          <w:lang w:val="es-ES"/>
        </w:rPr>
        <w:t>day</w:t>
      </w:r>
      <w:r w:rsidR="00994CB8">
        <w:rPr>
          <w:rFonts w:ascii="Times New Roman" w:hAnsi="Times New Roman"/>
          <w:sz w:val="22"/>
          <w:szCs w:val="22"/>
          <w:lang w:val="es-ES"/>
        </w:rPr>
        <w:t>s</w:t>
      </w:r>
      <w:r w:rsidR="0033330F" w:rsidRPr="0040465D">
        <w:rPr>
          <w:rFonts w:ascii="Times New Roman" w:hAnsi="Times New Roman"/>
          <w:sz w:val="22"/>
          <w:szCs w:val="22"/>
          <w:lang w:val="es-ES"/>
        </w:rPr>
        <w:t xml:space="preserve"> 1</w:t>
      </w:r>
      <w:r w:rsidR="00147CD1">
        <w:rPr>
          <w:rFonts w:ascii="Times New Roman" w:hAnsi="Times New Roman"/>
          <w:sz w:val="22"/>
          <w:szCs w:val="22"/>
          <w:lang w:val="es-ES"/>
        </w:rPr>
        <w:t>2</w:t>
      </w:r>
      <w:r w:rsidR="0033330F" w:rsidRPr="0040465D">
        <w:rPr>
          <w:rFonts w:ascii="Times New Roman" w:hAnsi="Times New Roman"/>
          <w:sz w:val="22"/>
          <w:szCs w:val="22"/>
          <w:lang w:val="es-ES"/>
        </w:rPr>
        <w:t>:</w:t>
      </w:r>
      <w:r w:rsidR="00147CD1">
        <w:rPr>
          <w:rFonts w:ascii="Times New Roman" w:hAnsi="Times New Roman"/>
          <w:sz w:val="22"/>
          <w:szCs w:val="22"/>
          <w:lang w:val="es-ES"/>
        </w:rPr>
        <w:t>45</w:t>
      </w:r>
      <w:r w:rsidR="0033330F" w:rsidRPr="0040465D">
        <w:rPr>
          <w:rFonts w:ascii="Times New Roman" w:hAnsi="Times New Roman"/>
          <w:sz w:val="22"/>
          <w:szCs w:val="22"/>
          <w:lang w:val="es-ES"/>
        </w:rPr>
        <w:t xml:space="preserve"> – 14:</w:t>
      </w:r>
      <w:r w:rsidR="00147CD1">
        <w:rPr>
          <w:rFonts w:ascii="Times New Roman" w:hAnsi="Times New Roman"/>
          <w:sz w:val="22"/>
          <w:szCs w:val="22"/>
          <w:lang w:val="es-ES"/>
        </w:rPr>
        <w:t>0</w:t>
      </w:r>
      <w:r w:rsidR="0033330F" w:rsidRPr="0040465D">
        <w:rPr>
          <w:rFonts w:ascii="Times New Roman" w:hAnsi="Times New Roman"/>
          <w:sz w:val="22"/>
          <w:szCs w:val="22"/>
          <w:lang w:val="es-ES"/>
        </w:rPr>
        <w:t xml:space="preserve">0 </w:t>
      </w:r>
    </w:p>
    <w:p w:rsidR="00A46AC6" w:rsidRPr="0040465D" w:rsidRDefault="00A46AC6" w:rsidP="00B73A6D">
      <w:pPr>
        <w:spacing w:after="0"/>
        <w:rPr>
          <w:rFonts w:ascii="Times New Roman" w:hAnsi="Times New Roman"/>
          <w:b/>
          <w:sz w:val="22"/>
          <w:szCs w:val="22"/>
          <w:lang w:val="es-ES"/>
        </w:rPr>
      </w:pPr>
    </w:p>
    <w:p w:rsidR="00B73A6D" w:rsidRPr="0040465D" w:rsidRDefault="00B73A6D" w:rsidP="00B73A6D">
      <w:pPr>
        <w:spacing w:after="0"/>
        <w:rPr>
          <w:rFonts w:ascii="Times New Roman" w:hAnsi="Times New Roman"/>
          <w:sz w:val="22"/>
          <w:szCs w:val="22"/>
        </w:rPr>
      </w:pPr>
      <w:r w:rsidRPr="0040465D">
        <w:rPr>
          <w:rFonts w:ascii="Times New Roman" w:hAnsi="Times New Roman"/>
          <w:b/>
          <w:sz w:val="22"/>
          <w:szCs w:val="22"/>
          <w:lang w:val="es-ES"/>
        </w:rPr>
        <w:t>Instructor:</w:t>
      </w:r>
      <w:r w:rsidR="00D961F5" w:rsidRPr="0040465D">
        <w:rPr>
          <w:rFonts w:ascii="Times New Roman" w:hAnsi="Times New Roman"/>
          <w:b/>
          <w:sz w:val="22"/>
          <w:szCs w:val="22"/>
          <w:lang w:val="es-ES"/>
        </w:rPr>
        <w:t xml:space="preserve"> Khurshed</w:t>
      </w:r>
      <w:r w:rsidR="00994CB8">
        <w:rPr>
          <w:rFonts w:ascii="Times New Roman" w:hAnsi="Times New Roman"/>
          <w:b/>
          <w:sz w:val="22"/>
          <w:szCs w:val="22"/>
          <w:lang w:val="es-ES"/>
        </w:rPr>
        <w:t>s</w:t>
      </w:r>
      <w:r w:rsidR="00D961F5" w:rsidRPr="0040465D">
        <w:rPr>
          <w:rFonts w:ascii="Times New Roman" w:hAnsi="Times New Roman"/>
          <w:b/>
          <w:sz w:val="22"/>
          <w:szCs w:val="22"/>
          <w:lang w:val="es-ES"/>
        </w:rPr>
        <w:t>ho Qonunov</w:t>
      </w:r>
    </w:p>
    <w:p w:rsidR="005E535E" w:rsidRPr="0040465D" w:rsidRDefault="005E535E" w:rsidP="00B73A6D">
      <w:pPr>
        <w:spacing w:after="0"/>
        <w:rPr>
          <w:rFonts w:ascii="Times New Roman" w:hAnsi="Times New Roman"/>
          <w:b/>
          <w:sz w:val="22"/>
          <w:szCs w:val="22"/>
        </w:rPr>
      </w:pPr>
    </w:p>
    <w:p w:rsidR="001C0900" w:rsidRPr="0040465D" w:rsidRDefault="00D961F5" w:rsidP="00B73A6D">
      <w:pPr>
        <w:spacing w:after="0"/>
        <w:rPr>
          <w:rFonts w:ascii="Times New Roman" w:hAnsi="Times New Roman"/>
          <w:b/>
          <w:color w:val="7030A0"/>
          <w:sz w:val="22"/>
          <w:szCs w:val="22"/>
        </w:rPr>
      </w:pPr>
      <w:r w:rsidRPr="0040465D">
        <w:rPr>
          <w:rFonts w:ascii="Times New Roman" w:hAnsi="Times New Roman"/>
          <w:b/>
          <w:sz w:val="22"/>
          <w:szCs w:val="22"/>
        </w:rPr>
        <w:t>Material will be provided</w:t>
      </w:r>
      <w:r w:rsidR="00880DBE">
        <w:rPr>
          <w:rFonts w:ascii="Times New Roman" w:hAnsi="Times New Roman"/>
          <w:b/>
          <w:sz w:val="22"/>
          <w:szCs w:val="22"/>
        </w:rPr>
        <w:t xml:space="preserve"> on a week-to-week basis</w:t>
      </w:r>
      <w:r w:rsidR="00B51E23">
        <w:rPr>
          <w:rFonts w:ascii="Times New Roman" w:hAnsi="Times New Roman"/>
          <w:b/>
          <w:sz w:val="22"/>
          <w:szCs w:val="22"/>
        </w:rPr>
        <w:t>!</w:t>
      </w:r>
    </w:p>
    <w:p w:rsidR="00B73A6D" w:rsidRPr="0040465D" w:rsidRDefault="00B73A6D" w:rsidP="006C78B1">
      <w:pPr>
        <w:spacing w:after="0"/>
        <w:rPr>
          <w:rFonts w:ascii="Times New Roman" w:hAnsi="Times New Roman"/>
          <w:sz w:val="22"/>
          <w:szCs w:val="22"/>
        </w:rPr>
      </w:pPr>
    </w:p>
    <w:p w:rsidR="00B73A6D" w:rsidRPr="0040465D" w:rsidRDefault="00B73A6D" w:rsidP="00B73A6D">
      <w:pPr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40465D">
        <w:rPr>
          <w:rFonts w:ascii="Times New Roman" w:hAnsi="Times New Roman"/>
          <w:b/>
          <w:sz w:val="22"/>
          <w:szCs w:val="22"/>
        </w:rPr>
        <w:t>I. Course description:</w:t>
      </w:r>
    </w:p>
    <w:p w:rsidR="00B73A6D" w:rsidRPr="0040465D" w:rsidRDefault="00B73A6D" w:rsidP="00B73A6D">
      <w:pPr>
        <w:spacing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40465D">
        <w:rPr>
          <w:rFonts w:ascii="Times New Roman" w:hAnsi="Times New Roman"/>
          <w:sz w:val="22"/>
          <w:szCs w:val="22"/>
          <w:lang w:val="en-GB"/>
        </w:rPr>
        <w:t xml:space="preserve">This course is designed to </w:t>
      </w:r>
      <w:r w:rsidR="006C78B1" w:rsidRPr="0040465D">
        <w:rPr>
          <w:rFonts w:ascii="Times New Roman" w:hAnsi="Times New Roman"/>
          <w:sz w:val="22"/>
          <w:szCs w:val="22"/>
          <w:lang w:val="en-GB"/>
        </w:rPr>
        <w:t xml:space="preserve">develop </w:t>
      </w:r>
      <w:r w:rsidR="00147CD1">
        <w:rPr>
          <w:rFonts w:ascii="Times New Roman" w:hAnsi="Times New Roman"/>
          <w:sz w:val="22"/>
          <w:szCs w:val="22"/>
          <w:lang w:val="en-GB"/>
        </w:rPr>
        <w:t>students’</w:t>
      </w:r>
      <w:r w:rsidR="00AA6313">
        <w:rPr>
          <w:rFonts w:ascii="Times New Roman" w:hAnsi="Times New Roman"/>
          <w:sz w:val="22"/>
          <w:szCs w:val="22"/>
          <w:lang w:val="en-GB"/>
        </w:rPr>
        <w:t xml:space="preserve"> language skills and </w:t>
      </w:r>
      <w:r w:rsidR="006C78B1" w:rsidRPr="0040465D">
        <w:rPr>
          <w:rFonts w:ascii="Times New Roman" w:hAnsi="Times New Roman"/>
          <w:sz w:val="22"/>
          <w:szCs w:val="22"/>
          <w:lang w:val="en-GB"/>
        </w:rPr>
        <w:t xml:space="preserve">improve </w:t>
      </w:r>
      <w:r w:rsidR="00147CD1">
        <w:rPr>
          <w:rFonts w:ascii="Times New Roman" w:hAnsi="Times New Roman"/>
          <w:sz w:val="22"/>
          <w:szCs w:val="22"/>
          <w:lang w:val="en-GB"/>
        </w:rPr>
        <w:t>thei</w:t>
      </w:r>
      <w:r w:rsidR="006C78B1" w:rsidRPr="0040465D">
        <w:rPr>
          <w:rFonts w:ascii="Times New Roman" w:hAnsi="Times New Roman"/>
          <w:sz w:val="22"/>
          <w:szCs w:val="22"/>
          <w:lang w:val="en-GB"/>
        </w:rPr>
        <w:t>r</w:t>
      </w:r>
      <w:r w:rsidRPr="0040465D">
        <w:rPr>
          <w:rFonts w:ascii="Times New Roman" w:hAnsi="Times New Roman"/>
          <w:sz w:val="22"/>
          <w:szCs w:val="22"/>
          <w:lang w:val="en-GB"/>
        </w:rPr>
        <w:t xml:space="preserve"> English for Academic Purposes (EAP). </w:t>
      </w:r>
      <w:r w:rsidR="00147CD1">
        <w:rPr>
          <w:rFonts w:ascii="Times New Roman" w:hAnsi="Times New Roman"/>
          <w:sz w:val="22"/>
          <w:szCs w:val="22"/>
          <w:lang w:val="en-GB"/>
        </w:rPr>
        <w:t>The course focuses on Listening and</w:t>
      </w:r>
      <w:r w:rsidR="006C78B1" w:rsidRPr="0040465D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40465D">
        <w:rPr>
          <w:rFonts w:ascii="Times New Roman" w:hAnsi="Times New Roman"/>
          <w:sz w:val="22"/>
          <w:szCs w:val="22"/>
          <w:lang w:val="en-GB"/>
        </w:rPr>
        <w:t>Speaking skills</w:t>
      </w:r>
      <w:r w:rsidRPr="0040465D">
        <w:rPr>
          <w:rFonts w:ascii="Times New Roman" w:hAnsi="Times New Roman"/>
          <w:sz w:val="22"/>
          <w:szCs w:val="22"/>
        </w:rPr>
        <w:t xml:space="preserve"> </w:t>
      </w:r>
      <w:r w:rsidR="006C78B1" w:rsidRPr="0040465D">
        <w:rPr>
          <w:rFonts w:ascii="Times New Roman" w:hAnsi="Times New Roman"/>
          <w:sz w:val="22"/>
          <w:szCs w:val="22"/>
        </w:rPr>
        <w:t xml:space="preserve">in an active, student-centered class. </w:t>
      </w:r>
      <w:r w:rsidRPr="0040465D">
        <w:rPr>
          <w:rFonts w:ascii="Times New Roman" w:hAnsi="Times New Roman"/>
          <w:sz w:val="22"/>
          <w:szCs w:val="22"/>
        </w:rPr>
        <w:t>Th</w:t>
      </w:r>
      <w:r w:rsidR="00AC1706" w:rsidRPr="0040465D">
        <w:rPr>
          <w:rFonts w:ascii="Times New Roman" w:hAnsi="Times New Roman"/>
          <w:sz w:val="22"/>
          <w:szCs w:val="22"/>
        </w:rPr>
        <w:t xml:space="preserve">e </w:t>
      </w:r>
      <w:r w:rsidRPr="0040465D">
        <w:rPr>
          <w:rFonts w:ascii="Times New Roman" w:hAnsi="Times New Roman"/>
          <w:sz w:val="22"/>
          <w:szCs w:val="22"/>
        </w:rPr>
        <w:t xml:space="preserve">course will </w:t>
      </w:r>
      <w:r w:rsidR="00D961F5" w:rsidRPr="0040465D">
        <w:rPr>
          <w:rFonts w:ascii="Times New Roman" w:hAnsi="Times New Roman"/>
          <w:sz w:val="22"/>
          <w:szCs w:val="22"/>
        </w:rPr>
        <w:t xml:space="preserve">also </w:t>
      </w:r>
      <w:r w:rsidR="00405623">
        <w:rPr>
          <w:rFonts w:ascii="Times New Roman" w:hAnsi="Times New Roman"/>
          <w:sz w:val="22"/>
          <w:szCs w:val="22"/>
        </w:rPr>
        <w:t>complement students’</w:t>
      </w:r>
      <w:r w:rsidRPr="0040465D">
        <w:rPr>
          <w:rFonts w:ascii="Times New Roman" w:hAnsi="Times New Roman"/>
          <w:sz w:val="22"/>
          <w:szCs w:val="22"/>
        </w:rPr>
        <w:t xml:space="preserve"> prepar</w:t>
      </w:r>
      <w:r w:rsidR="00405623">
        <w:rPr>
          <w:rFonts w:ascii="Times New Roman" w:hAnsi="Times New Roman"/>
          <w:sz w:val="22"/>
          <w:szCs w:val="22"/>
        </w:rPr>
        <w:t>ation</w:t>
      </w:r>
      <w:r w:rsidRPr="0040465D">
        <w:rPr>
          <w:rFonts w:ascii="Times New Roman" w:hAnsi="Times New Roman"/>
          <w:sz w:val="22"/>
          <w:szCs w:val="22"/>
        </w:rPr>
        <w:t xml:space="preserve"> for standard exam questions asked in TOEFL and other </w:t>
      </w:r>
      <w:r w:rsidR="00AC1706" w:rsidRPr="0040465D">
        <w:rPr>
          <w:rFonts w:ascii="Times New Roman" w:hAnsi="Times New Roman"/>
          <w:sz w:val="22"/>
          <w:szCs w:val="22"/>
        </w:rPr>
        <w:t xml:space="preserve">English language </w:t>
      </w:r>
      <w:r w:rsidR="00D961F5" w:rsidRPr="0040465D">
        <w:rPr>
          <w:rFonts w:ascii="Times New Roman" w:hAnsi="Times New Roman"/>
          <w:sz w:val="22"/>
          <w:szCs w:val="22"/>
        </w:rPr>
        <w:t>exams</w:t>
      </w:r>
      <w:r w:rsidR="00405623">
        <w:rPr>
          <w:rFonts w:ascii="Times New Roman" w:hAnsi="Times New Roman"/>
          <w:sz w:val="22"/>
          <w:szCs w:val="22"/>
        </w:rPr>
        <w:t>, as well as develop</w:t>
      </w:r>
      <w:r w:rsidR="00D961F5" w:rsidRPr="0040465D">
        <w:rPr>
          <w:rFonts w:ascii="Times New Roman" w:hAnsi="Times New Roman"/>
          <w:sz w:val="22"/>
          <w:szCs w:val="22"/>
        </w:rPr>
        <w:t xml:space="preserve"> soft skills for university.</w:t>
      </w:r>
    </w:p>
    <w:p w:rsidR="00B73A6D" w:rsidRPr="0040465D" w:rsidRDefault="00B73A6D" w:rsidP="00B73A6D">
      <w:pPr>
        <w:spacing w:after="0"/>
        <w:jc w:val="both"/>
        <w:rPr>
          <w:rFonts w:ascii="Times New Roman" w:eastAsia="Arial Unicode MS" w:hAnsi="Times New Roman"/>
          <w:b/>
          <w:sz w:val="22"/>
          <w:szCs w:val="22"/>
          <w:lang w:val="en-GB"/>
        </w:rPr>
      </w:pPr>
      <w:r w:rsidRPr="0040465D">
        <w:rPr>
          <w:rFonts w:ascii="Times New Roman" w:hAnsi="Times New Roman"/>
          <w:sz w:val="22"/>
          <w:szCs w:val="22"/>
        </w:rPr>
        <w:tab/>
      </w:r>
    </w:p>
    <w:p w:rsidR="00B73A6D" w:rsidRPr="0040465D" w:rsidRDefault="00B73A6D" w:rsidP="00B73A6D">
      <w:pPr>
        <w:spacing w:after="0"/>
        <w:jc w:val="both"/>
        <w:rPr>
          <w:rFonts w:ascii="Times New Roman" w:eastAsia="Arial Unicode MS" w:hAnsi="Times New Roman"/>
          <w:b/>
          <w:sz w:val="22"/>
          <w:szCs w:val="22"/>
          <w:lang w:val="en-GB"/>
        </w:rPr>
      </w:pPr>
      <w:r w:rsidRPr="0040465D">
        <w:rPr>
          <w:rFonts w:ascii="Times New Roman" w:eastAsia="Arial Unicode MS" w:hAnsi="Times New Roman"/>
          <w:b/>
          <w:sz w:val="22"/>
          <w:szCs w:val="22"/>
          <w:lang w:val="en-GB"/>
        </w:rPr>
        <w:t>II. Goals and Objectives:</w:t>
      </w:r>
    </w:p>
    <w:p w:rsidR="00B73A6D" w:rsidRPr="0040465D" w:rsidRDefault="00B73A6D" w:rsidP="00B73A6D">
      <w:pPr>
        <w:spacing w:after="0"/>
        <w:jc w:val="both"/>
        <w:rPr>
          <w:rFonts w:ascii="Times New Roman" w:eastAsia="Arial Unicode MS" w:hAnsi="Times New Roman"/>
          <w:sz w:val="22"/>
          <w:szCs w:val="22"/>
          <w:lang w:val="en-GB"/>
        </w:rPr>
      </w:pPr>
      <w:r w:rsidRPr="0040465D">
        <w:rPr>
          <w:rFonts w:ascii="Times New Roman" w:eastAsia="Arial Unicode MS" w:hAnsi="Times New Roman"/>
          <w:sz w:val="22"/>
          <w:szCs w:val="22"/>
          <w:lang w:val="en-GB"/>
        </w:rPr>
        <w:t>Upon the com</w:t>
      </w:r>
      <w:r w:rsidR="008A2595" w:rsidRPr="0040465D">
        <w:rPr>
          <w:rFonts w:ascii="Times New Roman" w:eastAsia="Arial Unicode MS" w:hAnsi="Times New Roman"/>
          <w:sz w:val="22"/>
          <w:szCs w:val="22"/>
          <w:lang w:val="en-GB"/>
        </w:rPr>
        <w:t>pletion of this course you will be able to</w:t>
      </w:r>
      <w:r w:rsidRPr="0040465D">
        <w:rPr>
          <w:rFonts w:ascii="Times New Roman" w:eastAsia="Arial Unicode MS" w:hAnsi="Times New Roman"/>
          <w:sz w:val="22"/>
          <w:szCs w:val="22"/>
          <w:lang w:val="en-GB"/>
        </w:rPr>
        <w:t>:</w:t>
      </w:r>
    </w:p>
    <w:p w:rsidR="001A1FD3" w:rsidRPr="0040465D" w:rsidRDefault="001A1FD3" w:rsidP="00B73A6D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/>
          <w:sz w:val="22"/>
          <w:szCs w:val="22"/>
          <w:lang w:val="en-GB"/>
        </w:rPr>
      </w:pPr>
      <w:r w:rsidRPr="0040465D">
        <w:rPr>
          <w:rFonts w:ascii="Times New Roman" w:eastAsia="Arial Unicode MS" w:hAnsi="Times New Roman"/>
          <w:sz w:val="22"/>
          <w:szCs w:val="22"/>
          <w:lang w:val="en-GB"/>
        </w:rPr>
        <w:t>Express yourself</w:t>
      </w:r>
      <w:r w:rsidR="00246297">
        <w:rPr>
          <w:rFonts w:ascii="Times New Roman" w:eastAsia="Arial Unicode MS" w:hAnsi="Times New Roman"/>
          <w:sz w:val="22"/>
          <w:szCs w:val="22"/>
          <w:lang w:val="en-GB"/>
        </w:rPr>
        <w:t xml:space="preserve"> more elaborately in oral</w:t>
      </w:r>
      <w:r w:rsidRPr="0040465D">
        <w:rPr>
          <w:rFonts w:ascii="Times New Roman" w:eastAsia="Arial Unicode MS" w:hAnsi="Times New Roman"/>
          <w:sz w:val="22"/>
          <w:szCs w:val="22"/>
          <w:lang w:val="en-GB"/>
        </w:rPr>
        <w:t xml:space="preserve"> speech;</w:t>
      </w:r>
    </w:p>
    <w:p w:rsidR="00B73A6D" w:rsidRPr="0040465D" w:rsidRDefault="00B73A6D" w:rsidP="00B73A6D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/>
          <w:sz w:val="22"/>
          <w:szCs w:val="22"/>
          <w:lang w:val="en-GB"/>
        </w:rPr>
      </w:pPr>
      <w:r w:rsidRPr="0040465D">
        <w:rPr>
          <w:rFonts w:ascii="Times New Roman" w:hAnsi="Times New Roman"/>
          <w:sz w:val="22"/>
          <w:szCs w:val="22"/>
        </w:rPr>
        <w:t>infer word meaning from context;</w:t>
      </w:r>
    </w:p>
    <w:p w:rsidR="00B73A6D" w:rsidRPr="0040465D" w:rsidRDefault="001A1FD3" w:rsidP="00B73A6D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/>
          <w:sz w:val="22"/>
          <w:szCs w:val="22"/>
          <w:lang w:val="en-GB"/>
        </w:rPr>
      </w:pPr>
      <w:r w:rsidRPr="0040465D">
        <w:rPr>
          <w:rFonts w:ascii="Times New Roman" w:eastAsia="Arial Unicode MS" w:hAnsi="Times New Roman"/>
          <w:sz w:val="22"/>
          <w:szCs w:val="22"/>
          <w:lang w:val="en-GB"/>
        </w:rPr>
        <w:t xml:space="preserve">determine </w:t>
      </w:r>
      <w:r w:rsidR="00B73A6D" w:rsidRPr="0040465D">
        <w:rPr>
          <w:rFonts w:ascii="Times New Roman" w:eastAsia="Arial Unicode MS" w:hAnsi="Times New Roman"/>
          <w:sz w:val="22"/>
          <w:szCs w:val="22"/>
          <w:lang w:val="en-GB"/>
        </w:rPr>
        <w:t>main ideas</w:t>
      </w:r>
      <w:r w:rsidR="00246297">
        <w:rPr>
          <w:rFonts w:ascii="Times New Roman" w:eastAsia="Arial Unicode MS" w:hAnsi="Times New Roman"/>
          <w:sz w:val="22"/>
          <w:szCs w:val="22"/>
          <w:lang w:val="en-GB"/>
        </w:rPr>
        <w:t xml:space="preserve"> from live speech and </w:t>
      </w:r>
      <w:r w:rsidRPr="0040465D">
        <w:rPr>
          <w:rFonts w:ascii="Times New Roman" w:eastAsia="Arial Unicode MS" w:hAnsi="Times New Roman"/>
          <w:sz w:val="22"/>
          <w:szCs w:val="22"/>
          <w:lang w:val="en-GB"/>
        </w:rPr>
        <w:t>audio material</w:t>
      </w:r>
      <w:r w:rsidR="00B73A6D" w:rsidRPr="0040465D">
        <w:rPr>
          <w:rFonts w:ascii="Times New Roman" w:eastAsia="Arial Unicode MS" w:hAnsi="Times New Roman"/>
          <w:sz w:val="22"/>
          <w:szCs w:val="22"/>
          <w:lang w:val="en-GB"/>
        </w:rPr>
        <w:t>;</w:t>
      </w:r>
    </w:p>
    <w:p w:rsidR="00B73A6D" w:rsidRPr="0040465D" w:rsidRDefault="00B73A6D" w:rsidP="00B73A6D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/>
          <w:sz w:val="22"/>
          <w:szCs w:val="22"/>
          <w:lang w:val="en-GB"/>
        </w:rPr>
      </w:pPr>
      <w:r w:rsidRPr="0040465D">
        <w:rPr>
          <w:rFonts w:ascii="Times New Roman" w:eastAsia="Arial Unicode MS" w:hAnsi="Times New Roman"/>
          <w:sz w:val="22"/>
          <w:szCs w:val="22"/>
          <w:lang w:val="en-GB"/>
        </w:rPr>
        <w:t>introduce, defend, and express pro and con sides of an issue;</w:t>
      </w:r>
    </w:p>
    <w:p w:rsidR="006816AF" w:rsidRDefault="00B73A6D" w:rsidP="00B73A6D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/>
          <w:sz w:val="22"/>
          <w:szCs w:val="22"/>
          <w:lang w:val="en-GB"/>
        </w:rPr>
      </w:pPr>
      <w:r w:rsidRPr="0040465D">
        <w:rPr>
          <w:rFonts w:ascii="Times New Roman" w:eastAsia="Arial Unicode MS" w:hAnsi="Times New Roman"/>
          <w:sz w:val="22"/>
          <w:szCs w:val="22"/>
          <w:lang w:val="en-GB"/>
        </w:rPr>
        <w:t>use context clues to infer mea</w:t>
      </w:r>
      <w:r w:rsidR="00F273D4">
        <w:rPr>
          <w:rFonts w:ascii="Times New Roman" w:eastAsia="Arial Unicode MS" w:hAnsi="Times New Roman"/>
          <w:sz w:val="22"/>
          <w:szCs w:val="22"/>
          <w:lang w:val="en-GB"/>
        </w:rPr>
        <w:t>ning, identify and use synonyms and commonly mis</w:t>
      </w:r>
      <w:r w:rsidRPr="0040465D">
        <w:rPr>
          <w:rFonts w:ascii="Times New Roman" w:eastAsia="Arial Unicode MS" w:hAnsi="Times New Roman"/>
          <w:sz w:val="22"/>
          <w:szCs w:val="22"/>
          <w:lang w:val="en-GB"/>
        </w:rPr>
        <w:t>used words, identif</w:t>
      </w:r>
      <w:r w:rsidR="006816AF" w:rsidRPr="0040465D">
        <w:rPr>
          <w:rFonts w:ascii="Times New Roman" w:eastAsia="Arial Unicode MS" w:hAnsi="Times New Roman"/>
          <w:sz w:val="22"/>
          <w:szCs w:val="22"/>
          <w:lang w:val="en-GB"/>
        </w:rPr>
        <w:t>y and use idiomatic expressions;</w:t>
      </w:r>
    </w:p>
    <w:p w:rsidR="00806955" w:rsidRDefault="00806955" w:rsidP="00B73A6D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/>
          <w:sz w:val="22"/>
          <w:szCs w:val="22"/>
          <w:lang w:val="en-GB"/>
        </w:rPr>
      </w:pPr>
      <w:r>
        <w:rPr>
          <w:rFonts w:ascii="Times New Roman" w:eastAsia="Arial Unicode MS" w:hAnsi="Times New Roman"/>
          <w:sz w:val="22"/>
          <w:szCs w:val="22"/>
          <w:lang w:val="en-GB"/>
        </w:rPr>
        <w:t>understand standard and regional</w:t>
      </w:r>
      <w:r w:rsidR="004321A0">
        <w:rPr>
          <w:rFonts w:ascii="Times New Roman" w:eastAsia="Arial Unicode MS" w:hAnsi="Times New Roman"/>
          <w:sz w:val="22"/>
          <w:szCs w:val="22"/>
          <w:lang w:val="en-GB"/>
        </w:rPr>
        <w:t xml:space="preserve"> accents in English;</w:t>
      </w:r>
      <w:r>
        <w:rPr>
          <w:rFonts w:ascii="Times New Roman" w:eastAsia="Arial Unicode MS" w:hAnsi="Times New Roman"/>
          <w:sz w:val="22"/>
          <w:szCs w:val="22"/>
          <w:lang w:val="en-GB"/>
        </w:rPr>
        <w:t xml:space="preserve"> </w:t>
      </w:r>
    </w:p>
    <w:p w:rsidR="001D3D7E" w:rsidRPr="0040465D" w:rsidRDefault="00806955" w:rsidP="00B73A6D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/>
          <w:sz w:val="22"/>
          <w:szCs w:val="22"/>
          <w:lang w:val="en-GB"/>
        </w:rPr>
      </w:pPr>
      <w:r>
        <w:rPr>
          <w:rFonts w:ascii="Times New Roman" w:eastAsia="Arial Unicode MS" w:hAnsi="Times New Roman"/>
          <w:sz w:val="22"/>
          <w:szCs w:val="22"/>
          <w:lang w:val="en-GB"/>
        </w:rPr>
        <w:t>make effective speeches and presentations</w:t>
      </w:r>
      <w:r w:rsidR="001D3D7E">
        <w:rPr>
          <w:rFonts w:ascii="Times New Roman" w:eastAsia="Arial Unicode MS" w:hAnsi="Times New Roman"/>
          <w:sz w:val="22"/>
          <w:szCs w:val="22"/>
          <w:lang w:val="en-GB"/>
        </w:rPr>
        <w:t>;</w:t>
      </w:r>
    </w:p>
    <w:p w:rsidR="00B73A6D" w:rsidRDefault="001D3D7E" w:rsidP="00B73A6D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/>
          <w:sz w:val="22"/>
          <w:szCs w:val="22"/>
          <w:lang w:val="en-GB"/>
        </w:rPr>
      </w:pPr>
      <w:r>
        <w:rPr>
          <w:rFonts w:ascii="Times New Roman" w:eastAsia="Arial Unicode MS" w:hAnsi="Times New Roman"/>
          <w:sz w:val="22"/>
          <w:szCs w:val="22"/>
          <w:lang w:val="en-GB"/>
        </w:rPr>
        <w:t xml:space="preserve">feel comfortable </w:t>
      </w:r>
      <w:r w:rsidR="00806955">
        <w:rPr>
          <w:rFonts w:ascii="Times New Roman" w:eastAsia="Arial Unicode MS" w:hAnsi="Times New Roman"/>
          <w:sz w:val="22"/>
          <w:szCs w:val="22"/>
          <w:lang w:val="en-GB"/>
        </w:rPr>
        <w:t>with media language;</w:t>
      </w:r>
    </w:p>
    <w:p w:rsidR="004321A0" w:rsidRPr="0040465D" w:rsidRDefault="004321A0" w:rsidP="00B73A6D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/>
          <w:sz w:val="22"/>
          <w:szCs w:val="22"/>
          <w:lang w:val="en-GB"/>
        </w:rPr>
      </w:pPr>
      <w:r>
        <w:rPr>
          <w:rFonts w:ascii="Times New Roman" w:eastAsia="Arial Unicode MS" w:hAnsi="Times New Roman"/>
          <w:sz w:val="22"/>
          <w:szCs w:val="22"/>
          <w:lang w:val="en-GB"/>
        </w:rPr>
        <w:t>feel comfortable communicating in English with one another and with native speakers</w:t>
      </w:r>
    </w:p>
    <w:p w:rsidR="00B73A6D" w:rsidRPr="0040465D" w:rsidRDefault="00B73A6D" w:rsidP="00B73A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  <w:lang w:val="en-GB"/>
        </w:rPr>
      </w:pPr>
    </w:p>
    <w:p w:rsidR="00B73A6D" w:rsidRPr="0040465D" w:rsidRDefault="00806955" w:rsidP="00B73A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GB"/>
        </w:rPr>
        <w:t>S</w:t>
      </w:r>
      <w:r w:rsidR="00B73A6D" w:rsidRPr="0040465D">
        <w:rPr>
          <w:rFonts w:ascii="Times New Roman" w:hAnsi="Times New Roman"/>
          <w:sz w:val="22"/>
          <w:szCs w:val="22"/>
        </w:rPr>
        <w:t>tudent</w:t>
      </w:r>
      <w:r>
        <w:rPr>
          <w:rFonts w:ascii="Times New Roman" w:hAnsi="Times New Roman"/>
          <w:sz w:val="22"/>
          <w:szCs w:val="22"/>
        </w:rPr>
        <w:t>s in this course</w:t>
      </w:r>
      <w:r w:rsidR="00B73A6D" w:rsidRPr="0040465D">
        <w:rPr>
          <w:rFonts w:ascii="Times New Roman" w:hAnsi="Times New Roman"/>
          <w:sz w:val="22"/>
          <w:szCs w:val="22"/>
        </w:rPr>
        <w:t xml:space="preserve"> </w:t>
      </w:r>
      <w:r w:rsidR="00DE6358">
        <w:rPr>
          <w:rFonts w:ascii="Times New Roman" w:hAnsi="Times New Roman"/>
          <w:sz w:val="22"/>
          <w:szCs w:val="22"/>
        </w:rPr>
        <w:t xml:space="preserve">are </w:t>
      </w:r>
      <w:r w:rsidR="00B73A6D" w:rsidRPr="0040465D">
        <w:rPr>
          <w:rFonts w:ascii="Times New Roman" w:hAnsi="Times New Roman"/>
          <w:sz w:val="22"/>
          <w:szCs w:val="22"/>
        </w:rPr>
        <w:t xml:space="preserve">expected to </w:t>
      </w:r>
      <w:r>
        <w:rPr>
          <w:rFonts w:ascii="Times New Roman" w:hAnsi="Times New Roman"/>
          <w:sz w:val="22"/>
          <w:szCs w:val="22"/>
        </w:rPr>
        <w:t xml:space="preserve">commit to active class participation, </w:t>
      </w:r>
      <w:r w:rsidR="00B73A6D" w:rsidRPr="0040465D">
        <w:rPr>
          <w:rFonts w:ascii="Times New Roman" w:hAnsi="Times New Roman"/>
          <w:sz w:val="22"/>
          <w:szCs w:val="22"/>
        </w:rPr>
        <w:t xml:space="preserve">complete </w:t>
      </w:r>
      <w:r>
        <w:rPr>
          <w:rFonts w:ascii="Times New Roman" w:hAnsi="Times New Roman"/>
          <w:sz w:val="22"/>
          <w:szCs w:val="22"/>
        </w:rPr>
        <w:t>homework</w:t>
      </w:r>
      <w:r w:rsidR="00B73A6D" w:rsidRPr="0040465D">
        <w:rPr>
          <w:rFonts w:ascii="Times New Roman" w:hAnsi="Times New Roman"/>
          <w:sz w:val="22"/>
          <w:szCs w:val="22"/>
        </w:rPr>
        <w:t xml:space="preserve"> and come to class prepared.    </w:t>
      </w:r>
    </w:p>
    <w:p w:rsidR="00B73A6D" w:rsidRPr="0040465D" w:rsidRDefault="00B73A6D" w:rsidP="00B73A6D">
      <w:pPr>
        <w:spacing w:after="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B73A6D" w:rsidRPr="0040465D" w:rsidRDefault="00B73A6D" w:rsidP="00B73A6D">
      <w:pPr>
        <w:spacing w:after="0"/>
        <w:jc w:val="both"/>
        <w:rPr>
          <w:rFonts w:ascii="Times New Roman" w:hAnsi="Times New Roman"/>
          <w:b/>
          <w:sz w:val="22"/>
          <w:szCs w:val="22"/>
          <w:lang w:val="en-GB"/>
        </w:rPr>
      </w:pPr>
      <w:r w:rsidRPr="0040465D">
        <w:rPr>
          <w:rFonts w:ascii="Times New Roman" w:hAnsi="Times New Roman"/>
          <w:b/>
          <w:sz w:val="22"/>
          <w:szCs w:val="22"/>
          <w:lang w:val="en-GB"/>
        </w:rPr>
        <w:t>III. Course requirements:</w:t>
      </w:r>
    </w:p>
    <w:p w:rsidR="00B73A6D" w:rsidRPr="00306BEA" w:rsidRDefault="00B73A6D" w:rsidP="00B73A6D">
      <w:pPr>
        <w:pStyle w:val="1"/>
        <w:spacing w:after="0"/>
        <w:rPr>
          <w:rFonts w:ascii="Times New Roman" w:hAnsi="Times New Roman"/>
          <w:i/>
          <w:sz w:val="22"/>
          <w:szCs w:val="22"/>
          <w:lang w:val="en-US"/>
        </w:rPr>
      </w:pPr>
      <w:r w:rsidRPr="00306BEA">
        <w:rPr>
          <w:rFonts w:ascii="Times New Roman" w:hAnsi="Times New Roman"/>
          <w:i/>
          <w:sz w:val="22"/>
          <w:szCs w:val="22"/>
          <w:lang w:val="en-US"/>
        </w:rPr>
        <w:t>A. Attendance</w:t>
      </w:r>
    </w:p>
    <w:p w:rsidR="00B73A6D" w:rsidRPr="0040465D" w:rsidRDefault="00C96FE7" w:rsidP="001A1FD3">
      <w:p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Class a</w:t>
      </w:r>
      <w:r w:rsidR="00B73A6D" w:rsidRPr="0040465D">
        <w:rPr>
          <w:rFonts w:ascii="Times New Roman" w:hAnsi="Times New Roman"/>
          <w:sz w:val="22"/>
          <w:szCs w:val="22"/>
        </w:rPr>
        <w:t xml:space="preserve">ttendance is </w:t>
      </w:r>
      <w:r>
        <w:rPr>
          <w:rFonts w:ascii="Times New Roman" w:hAnsi="Times New Roman"/>
          <w:sz w:val="22"/>
          <w:szCs w:val="22"/>
        </w:rPr>
        <w:t>compulsory</w:t>
      </w:r>
      <w:r w:rsidR="00B73A6D" w:rsidRPr="0040465D">
        <w:rPr>
          <w:rFonts w:ascii="Times New Roman" w:hAnsi="Times New Roman"/>
          <w:sz w:val="22"/>
          <w:szCs w:val="22"/>
        </w:rPr>
        <w:t xml:space="preserve">. If </w:t>
      </w:r>
      <w:r>
        <w:rPr>
          <w:rFonts w:ascii="Times New Roman" w:hAnsi="Times New Roman"/>
          <w:sz w:val="22"/>
          <w:szCs w:val="22"/>
        </w:rPr>
        <w:t>a student is</w:t>
      </w:r>
      <w:r w:rsidR="00B73A6D" w:rsidRPr="0040465D">
        <w:rPr>
          <w:rFonts w:ascii="Times New Roman" w:hAnsi="Times New Roman"/>
          <w:sz w:val="22"/>
          <w:szCs w:val="22"/>
        </w:rPr>
        <w:t xml:space="preserve"> absent for unavoidable reasons (illness or other), </w:t>
      </w:r>
      <w:r>
        <w:rPr>
          <w:rFonts w:ascii="Times New Roman" w:hAnsi="Times New Roman"/>
          <w:sz w:val="22"/>
          <w:szCs w:val="22"/>
        </w:rPr>
        <w:t>the</w:t>
      </w:r>
      <w:r w:rsidR="00B73A6D" w:rsidRPr="0040465D">
        <w:rPr>
          <w:rFonts w:ascii="Times New Roman" w:hAnsi="Times New Roman"/>
          <w:sz w:val="22"/>
          <w:szCs w:val="22"/>
        </w:rPr>
        <w:t xml:space="preserve"> instructor must be informed on the same day by e-mail. </w:t>
      </w:r>
      <w:r>
        <w:rPr>
          <w:rFonts w:ascii="Times New Roman" w:hAnsi="Times New Roman"/>
          <w:sz w:val="22"/>
          <w:szCs w:val="22"/>
        </w:rPr>
        <w:t xml:space="preserve">Punctuality is of the essence. </w:t>
      </w:r>
      <w:r w:rsidR="00B73A6D" w:rsidRPr="0040465D">
        <w:rPr>
          <w:rFonts w:ascii="Times New Roman" w:hAnsi="Times New Roman"/>
          <w:sz w:val="22"/>
          <w:szCs w:val="22"/>
        </w:rPr>
        <w:t xml:space="preserve"> </w:t>
      </w:r>
    </w:p>
    <w:p w:rsidR="00B73A6D" w:rsidRPr="0040465D" w:rsidRDefault="006816AF" w:rsidP="006816AF">
      <w:pPr>
        <w:pStyle w:val="2"/>
        <w:tabs>
          <w:tab w:val="left" w:pos="7095"/>
        </w:tabs>
        <w:jc w:val="both"/>
        <w:rPr>
          <w:rFonts w:ascii="Times New Roman" w:hAnsi="Times New Roman"/>
          <w:sz w:val="22"/>
          <w:szCs w:val="22"/>
        </w:rPr>
      </w:pPr>
      <w:r w:rsidRPr="0040465D">
        <w:rPr>
          <w:rFonts w:ascii="Times New Roman" w:hAnsi="Times New Roman"/>
          <w:sz w:val="22"/>
          <w:szCs w:val="22"/>
        </w:rPr>
        <w:t>B. Classroom Etiquette</w:t>
      </w:r>
    </w:p>
    <w:p w:rsidR="00B73A6D" w:rsidRPr="0040465D" w:rsidRDefault="00B73A6D" w:rsidP="00B73A6D">
      <w:pPr>
        <w:pStyle w:val="a3"/>
        <w:jc w:val="both"/>
        <w:rPr>
          <w:rFonts w:ascii="Times New Roman" w:hAnsi="Times New Roman"/>
          <w:sz w:val="22"/>
          <w:szCs w:val="22"/>
          <w:lang w:val="en-US" w:eastAsia="en-US"/>
        </w:rPr>
      </w:pPr>
      <w:r w:rsidRPr="0040465D">
        <w:rPr>
          <w:rFonts w:ascii="Times New Roman" w:hAnsi="Times New Roman"/>
          <w:sz w:val="22"/>
          <w:szCs w:val="22"/>
          <w:lang w:val="en-US" w:eastAsia="en-US"/>
        </w:rPr>
        <w:t xml:space="preserve">Mobile phones must </w:t>
      </w:r>
      <w:r w:rsidR="00854FA3">
        <w:rPr>
          <w:rFonts w:ascii="Times New Roman" w:hAnsi="Times New Roman"/>
          <w:sz w:val="22"/>
          <w:szCs w:val="22"/>
          <w:lang w:val="en-US" w:eastAsia="en-US"/>
        </w:rPr>
        <w:t>be switched off or put on</w:t>
      </w:r>
      <w:r w:rsidRPr="0040465D">
        <w:rPr>
          <w:rFonts w:ascii="Times New Roman" w:hAnsi="Times New Roman"/>
          <w:sz w:val="22"/>
          <w:szCs w:val="22"/>
          <w:lang w:val="en-US" w:eastAsia="en-US"/>
        </w:rPr>
        <w:t xml:space="preserve"> “Silent” during the class. </w:t>
      </w:r>
      <w:r w:rsidR="001A1FD3" w:rsidRPr="0040465D">
        <w:rPr>
          <w:rFonts w:ascii="Times New Roman" w:hAnsi="Times New Roman"/>
          <w:sz w:val="22"/>
          <w:szCs w:val="22"/>
          <w:lang w:val="en-US" w:eastAsia="en-US"/>
        </w:rPr>
        <w:t>For everything else,</w:t>
      </w:r>
      <w:r w:rsidR="005660FF">
        <w:rPr>
          <w:rFonts w:ascii="Times New Roman" w:hAnsi="Times New Roman"/>
          <w:sz w:val="22"/>
          <w:szCs w:val="22"/>
          <w:lang w:val="en-US" w:eastAsia="en-US"/>
        </w:rPr>
        <w:t xml:space="preserve"> such as sleeping or </w:t>
      </w:r>
      <w:r w:rsidR="00854FA3">
        <w:rPr>
          <w:rFonts w:ascii="Times New Roman" w:hAnsi="Times New Roman"/>
          <w:sz w:val="22"/>
          <w:szCs w:val="22"/>
          <w:lang w:val="en-US" w:eastAsia="en-US"/>
        </w:rPr>
        <w:t>chit-chatting with other</w:t>
      </w:r>
      <w:r w:rsidR="005660FF">
        <w:rPr>
          <w:rFonts w:ascii="Times New Roman" w:hAnsi="Times New Roman"/>
          <w:sz w:val="22"/>
          <w:szCs w:val="22"/>
          <w:lang w:val="en-US" w:eastAsia="en-US"/>
        </w:rPr>
        <w:t>s</w:t>
      </w:r>
      <w:r w:rsidR="00854FA3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r w:rsidR="005660FF">
        <w:rPr>
          <w:rFonts w:ascii="Times New Roman" w:hAnsi="Times New Roman"/>
          <w:sz w:val="22"/>
          <w:szCs w:val="22"/>
          <w:lang w:val="en-US" w:eastAsia="en-US"/>
        </w:rPr>
        <w:t xml:space="preserve">during class, </w:t>
      </w:r>
      <w:r w:rsidR="00854FA3">
        <w:rPr>
          <w:rFonts w:ascii="Times New Roman" w:hAnsi="Times New Roman"/>
          <w:sz w:val="22"/>
          <w:szCs w:val="22"/>
          <w:lang w:val="en-US" w:eastAsia="en-US"/>
        </w:rPr>
        <w:t>students</w:t>
      </w:r>
      <w:r w:rsidR="005660FF">
        <w:rPr>
          <w:rFonts w:ascii="Times New Roman" w:hAnsi="Times New Roman"/>
          <w:sz w:val="22"/>
          <w:szCs w:val="22"/>
          <w:lang w:val="en-US" w:eastAsia="en-US"/>
        </w:rPr>
        <w:t xml:space="preserve"> must follow</w:t>
      </w:r>
      <w:r w:rsidR="00854FA3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r w:rsidR="001A1FD3" w:rsidRPr="0040465D">
        <w:rPr>
          <w:rFonts w:ascii="Times New Roman" w:hAnsi="Times New Roman"/>
          <w:sz w:val="22"/>
          <w:szCs w:val="22"/>
          <w:lang w:val="en-US" w:eastAsia="en-US"/>
        </w:rPr>
        <w:t>common sense</w:t>
      </w:r>
      <w:r w:rsidR="00854FA3">
        <w:rPr>
          <w:rFonts w:ascii="Times New Roman" w:hAnsi="Times New Roman"/>
          <w:sz w:val="22"/>
          <w:szCs w:val="22"/>
          <w:lang w:val="en-US" w:eastAsia="en-US"/>
        </w:rPr>
        <w:t>.</w:t>
      </w:r>
    </w:p>
    <w:p w:rsidR="00B73A6D" w:rsidRPr="0040465D" w:rsidRDefault="00B73A6D" w:rsidP="00B73A6D">
      <w:pPr>
        <w:pStyle w:val="2"/>
        <w:jc w:val="both"/>
        <w:rPr>
          <w:rFonts w:ascii="Times New Roman" w:hAnsi="Times New Roman"/>
          <w:sz w:val="22"/>
          <w:szCs w:val="22"/>
        </w:rPr>
      </w:pPr>
      <w:r w:rsidRPr="0040465D">
        <w:rPr>
          <w:rFonts w:ascii="Times New Roman" w:hAnsi="Times New Roman"/>
          <w:sz w:val="22"/>
          <w:szCs w:val="22"/>
        </w:rPr>
        <w:lastRenderedPageBreak/>
        <w:t>C. Participation</w:t>
      </w:r>
    </w:p>
    <w:p w:rsidR="00B73A6D" w:rsidRPr="0040465D" w:rsidRDefault="00854FA3" w:rsidP="00B73A6D">
      <w:pPr>
        <w:pStyle w:val="a3"/>
        <w:jc w:val="both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Students </w:t>
      </w:r>
      <w:r w:rsidR="00B73A6D" w:rsidRPr="0040465D">
        <w:rPr>
          <w:rFonts w:ascii="Times New Roman" w:hAnsi="Times New Roman"/>
          <w:sz w:val="22"/>
          <w:szCs w:val="22"/>
          <w:lang w:val="en-US" w:eastAsia="en-US"/>
        </w:rPr>
        <w:t>are expected to take active part in all classroom activities: ask questions in English, answer questions of other stu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dents voluntarily, express </w:t>
      </w:r>
      <w:r w:rsidR="00B73A6D" w:rsidRPr="0040465D">
        <w:rPr>
          <w:rFonts w:ascii="Times New Roman" w:hAnsi="Times New Roman"/>
          <w:sz w:val="22"/>
          <w:szCs w:val="22"/>
          <w:lang w:val="en-US" w:eastAsia="en-US"/>
        </w:rPr>
        <w:t>viewpoint</w:t>
      </w:r>
      <w:r>
        <w:rPr>
          <w:rFonts w:ascii="Times New Roman" w:hAnsi="Times New Roman"/>
          <w:sz w:val="22"/>
          <w:szCs w:val="22"/>
          <w:lang w:val="en-US" w:eastAsia="en-US"/>
        </w:rPr>
        <w:t>s</w:t>
      </w:r>
      <w:r w:rsidR="00030077">
        <w:rPr>
          <w:rFonts w:ascii="Times New Roman" w:hAnsi="Times New Roman"/>
          <w:sz w:val="22"/>
          <w:szCs w:val="22"/>
          <w:lang w:val="en-US" w:eastAsia="en-US"/>
        </w:rPr>
        <w:t xml:space="preserve"> on </w:t>
      </w:r>
      <w:r w:rsidR="00B73A6D" w:rsidRPr="0040465D">
        <w:rPr>
          <w:rFonts w:ascii="Times New Roman" w:hAnsi="Times New Roman"/>
          <w:sz w:val="22"/>
          <w:szCs w:val="22"/>
          <w:lang w:val="en-US" w:eastAsia="en-US"/>
        </w:rPr>
        <w:t>subjects</w:t>
      </w:r>
      <w:r w:rsidR="00030077">
        <w:rPr>
          <w:rFonts w:ascii="Times New Roman" w:hAnsi="Times New Roman"/>
          <w:sz w:val="22"/>
          <w:szCs w:val="22"/>
          <w:lang w:val="en-US" w:eastAsia="en-US"/>
        </w:rPr>
        <w:t xml:space="preserve"> discussed</w:t>
      </w:r>
      <w:r w:rsidR="00B73A6D" w:rsidRPr="0040465D">
        <w:rPr>
          <w:rFonts w:ascii="Times New Roman" w:hAnsi="Times New Roman"/>
          <w:sz w:val="22"/>
          <w:szCs w:val="22"/>
          <w:lang w:val="en-US" w:eastAsia="en-US"/>
        </w:rPr>
        <w:t>, and take part in group activities.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 All this together makes up the</w:t>
      </w:r>
      <w:r w:rsidR="00B73A6D" w:rsidRPr="0040465D">
        <w:rPr>
          <w:rFonts w:ascii="Times New Roman" w:hAnsi="Times New Roman"/>
          <w:sz w:val="22"/>
          <w:szCs w:val="22"/>
          <w:lang w:val="en-US" w:eastAsia="en-US"/>
        </w:rPr>
        <w:t xml:space="preserve"> grade for classroom activities. All subjects occurring in the course of this program are to be discussed </w:t>
      </w:r>
      <w:r w:rsidR="008A2755">
        <w:rPr>
          <w:rFonts w:ascii="Times New Roman" w:hAnsi="Times New Roman"/>
          <w:sz w:val="22"/>
          <w:szCs w:val="22"/>
          <w:lang w:val="en-US" w:eastAsia="en-US"/>
        </w:rPr>
        <w:t xml:space="preserve">only </w:t>
      </w:r>
      <w:r w:rsidR="00B73A6D" w:rsidRPr="0040465D">
        <w:rPr>
          <w:rFonts w:ascii="Times New Roman" w:hAnsi="Times New Roman"/>
          <w:sz w:val="22"/>
          <w:szCs w:val="22"/>
          <w:lang w:val="en-US" w:eastAsia="en-US"/>
        </w:rPr>
        <w:t xml:space="preserve">in English. </w:t>
      </w:r>
    </w:p>
    <w:p w:rsidR="001A1FD3" w:rsidRPr="0040465D" w:rsidRDefault="001A1FD3" w:rsidP="00B73A6D">
      <w:pPr>
        <w:spacing w:after="0"/>
        <w:jc w:val="both"/>
        <w:rPr>
          <w:rFonts w:ascii="Times New Roman" w:hAnsi="Times New Roman"/>
          <w:b/>
          <w:bCs/>
          <w:sz w:val="22"/>
          <w:szCs w:val="22"/>
          <w:lang w:val="en-GB"/>
        </w:rPr>
      </w:pPr>
    </w:p>
    <w:p w:rsidR="00376B41" w:rsidRPr="0040465D" w:rsidRDefault="00376B41" w:rsidP="00B73A6D">
      <w:pPr>
        <w:spacing w:after="0"/>
        <w:jc w:val="both"/>
        <w:rPr>
          <w:rFonts w:ascii="Times New Roman" w:hAnsi="Times New Roman"/>
          <w:b/>
          <w:bCs/>
          <w:i/>
          <w:sz w:val="22"/>
          <w:szCs w:val="22"/>
          <w:lang w:val="en-GB"/>
        </w:rPr>
      </w:pPr>
      <w:r w:rsidRPr="0040465D">
        <w:rPr>
          <w:rFonts w:ascii="Times New Roman" w:hAnsi="Times New Roman"/>
          <w:b/>
          <w:bCs/>
          <w:i/>
          <w:sz w:val="22"/>
          <w:szCs w:val="22"/>
          <w:lang w:val="en-GB"/>
        </w:rPr>
        <w:t>D. Presentations</w:t>
      </w:r>
    </w:p>
    <w:p w:rsidR="00376B41" w:rsidRPr="0040465D" w:rsidRDefault="0035293C" w:rsidP="00B73A6D">
      <w:pPr>
        <w:spacing w:after="0"/>
        <w:jc w:val="both"/>
        <w:rPr>
          <w:rFonts w:ascii="Times New Roman" w:hAnsi="Times New Roman"/>
          <w:bCs/>
          <w:sz w:val="22"/>
          <w:szCs w:val="22"/>
          <w:lang w:val="en-GB"/>
        </w:rPr>
      </w:pPr>
      <w:r>
        <w:rPr>
          <w:rFonts w:ascii="Times New Roman" w:hAnsi="Times New Roman"/>
          <w:bCs/>
          <w:sz w:val="22"/>
          <w:szCs w:val="22"/>
          <w:lang w:val="en-GB"/>
        </w:rPr>
        <w:t>Short speeches and p</w:t>
      </w:r>
      <w:r w:rsidR="00376B41" w:rsidRPr="0040465D">
        <w:rPr>
          <w:rFonts w:ascii="Times New Roman" w:hAnsi="Times New Roman"/>
          <w:bCs/>
          <w:sz w:val="22"/>
          <w:szCs w:val="22"/>
          <w:lang w:val="en-GB"/>
        </w:rPr>
        <w:t xml:space="preserve">resentations are to be held for </w:t>
      </w:r>
      <w:r>
        <w:rPr>
          <w:rFonts w:ascii="Times New Roman" w:hAnsi="Times New Roman"/>
          <w:bCs/>
          <w:sz w:val="22"/>
          <w:szCs w:val="22"/>
          <w:lang w:val="en-GB"/>
        </w:rPr>
        <w:t xml:space="preserve">5 and </w:t>
      </w:r>
      <w:r w:rsidR="00376B41" w:rsidRPr="0040465D">
        <w:rPr>
          <w:rFonts w:ascii="Times New Roman" w:hAnsi="Times New Roman"/>
          <w:bCs/>
          <w:sz w:val="22"/>
          <w:szCs w:val="22"/>
          <w:lang w:val="en-GB"/>
        </w:rPr>
        <w:t>10 minutes</w:t>
      </w:r>
      <w:r>
        <w:rPr>
          <w:rFonts w:ascii="Times New Roman" w:hAnsi="Times New Roman"/>
          <w:bCs/>
          <w:sz w:val="22"/>
          <w:szCs w:val="22"/>
          <w:lang w:val="en-GB"/>
        </w:rPr>
        <w:t xml:space="preserve"> respectively</w:t>
      </w:r>
      <w:r w:rsidR="00376B41" w:rsidRPr="0040465D">
        <w:rPr>
          <w:rFonts w:ascii="Times New Roman" w:hAnsi="Times New Roman"/>
          <w:bCs/>
          <w:sz w:val="22"/>
          <w:szCs w:val="22"/>
          <w:lang w:val="en-GB"/>
        </w:rPr>
        <w:t xml:space="preserve">. </w:t>
      </w:r>
      <w:r w:rsidR="00EE21D5">
        <w:rPr>
          <w:rFonts w:ascii="Times New Roman" w:hAnsi="Times New Roman"/>
          <w:bCs/>
          <w:sz w:val="22"/>
          <w:szCs w:val="22"/>
          <w:lang w:val="en-GB"/>
        </w:rPr>
        <w:t>It is recommended to</w:t>
      </w:r>
      <w:r w:rsidR="00376B41" w:rsidRPr="0040465D">
        <w:rPr>
          <w:rFonts w:ascii="Times New Roman" w:hAnsi="Times New Roman"/>
          <w:bCs/>
          <w:sz w:val="22"/>
          <w:szCs w:val="22"/>
          <w:lang w:val="en-GB"/>
        </w:rPr>
        <w:t xml:space="preserve"> prepare handout</w:t>
      </w:r>
      <w:r w:rsidR="00EE21D5">
        <w:rPr>
          <w:rFonts w:ascii="Times New Roman" w:hAnsi="Times New Roman"/>
          <w:bCs/>
          <w:sz w:val="22"/>
          <w:szCs w:val="22"/>
          <w:lang w:val="en-GB"/>
        </w:rPr>
        <w:t>s which contain</w:t>
      </w:r>
      <w:r w:rsidR="00376B41" w:rsidRPr="0040465D">
        <w:rPr>
          <w:rFonts w:ascii="Times New Roman" w:hAnsi="Times New Roman"/>
          <w:bCs/>
          <w:sz w:val="22"/>
          <w:szCs w:val="22"/>
          <w:lang w:val="en-GB"/>
        </w:rPr>
        <w:t xml:space="preserve"> the essential information</w:t>
      </w:r>
      <w:r w:rsidR="00792014">
        <w:rPr>
          <w:rFonts w:ascii="Times New Roman" w:hAnsi="Times New Roman"/>
          <w:bCs/>
          <w:sz w:val="22"/>
          <w:szCs w:val="22"/>
          <w:lang w:val="en-GB"/>
        </w:rPr>
        <w:t xml:space="preserve"> and the </w:t>
      </w:r>
      <w:r w:rsidR="00A03209">
        <w:rPr>
          <w:rFonts w:ascii="Times New Roman" w:hAnsi="Times New Roman"/>
          <w:bCs/>
          <w:sz w:val="22"/>
          <w:szCs w:val="22"/>
          <w:lang w:val="en-GB"/>
        </w:rPr>
        <w:t>sources</w:t>
      </w:r>
      <w:r w:rsidR="00792014">
        <w:rPr>
          <w:rFonts w:ascii="Times New Roman" w:hAnsi="Times New Roman"/>
          <w:bCs/>
          <w:sz w:val="22"/>
          <w:szCs w:val="22"/>
          <w:lang w:val="en-GB"/>
        </w:rPr>
        <w:t xml:space="preserve"> used</w:t>
      </w:r>
      <w:r w:rsidR="00376B41" w:rsidRPr="0040465D">
        <w:rPr>
          <w:rFonts w:ascii="Times New Roman" w:hAnsi="Times New Roman"/>
          <w:bCs/>
          <w:sz w:val="22"/>
          <w:szCs w:val="22"/>
          <w:lang w:val="en-GB"/>
        </w:rPr>
        <w:t xml:space="preserve">. </w:t>
      </w:r>
      <w:r w:rsidR="00EE21D5">
        <w:rPr>
          <w:rFonts w:ascii="Times New Roman" w:hAnsi="Times New Roman"/>
          <w:bCs/>
          <w:sz w:val="22"/>
          <w:szCs w:val="22"/>
          <w:lang w:val="en-GB"/>
        </w:rPr>
        <w:t>R</w:t>
      </w:r>
      <w:r w:rsidR="00376B41" w:rsidRPr="0040465D">
        <w:rPr>
          <w:rFonts w:ascii="Times New Roman" w:hAnsi="Times New Roman"/>
          <w:bCs/>
          <w:sz w:val="22"/>
          <w:szCs w:val="22"/>
          <w:lang w:val="en-GB"/>
        </w:rPr>
        <w:t>equirements and fashion of presentations</w:t>
      </w:r>
      <w:r w:rsidR="008551D3">
        <w:rPr>
          <w:rFonts w:ascii="Times New Roman" w:hAnsi="Times New Roman"/>
          <w:bCs/>
          <w:sz w:val="22"/>
          <w:szCs w:val="22"/>
          <w:lang w:val="en-GB"/>
        </w:rPr>
        <w:t>,</w:t>
      </w:r>
      <w:r w:rsidR="00376B41" w:rsidRPr="0040465D">
        <w:rPr>
          <w:rFonts w:ascii="Times New Roman" w:hAnsi="Times New Roman"/>
          <w:bCs/>
          <w:sz w:val="22"/>
          <w:szCs w:val="22"/>
          <w:lang w:val="en-GB"/>
        </w:rPr>
        <w:t xml:space="preserve"> as well as handou</w:t>
      </w:r>
      <w:r w:rsidR="00F42D98" w:rsidRPr="0040465D">
        <w:rPr>
          <w:rFonts w:ascii="Times New Roman" w:hAnsi="Times New Roman"/>
          <w:bCs/>
          <w:sz w:val="22"/>
          <w:szCs w:val="22"/>
          <w:lang w:val="en-GB"/>
        </w:rPr>
        <w:t>ts</w:t>
      </w:r>
      <w:r w:rsidR="00EE21D5">
        <w:rPr>
          <w:rFonts w:ascii="Times New Roman" w:hAnsi="Times New Roman"/>
          <w:bCs/>
          <w:sz w:val="22"/>
          <w:szCs w:val="22"/>
          <w:lang w:val="en-GB"/>
        </w:rPr>
        <w:t xml:space="preserve"> will be discussed in class prior to individual and/or group presentations.</w:t>
      </w:r>
      <w:r w:rsidR="00376B41" w:rsidRPr="0040465D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r w:rsidR="00EA2F1A">
        <w:rPr>
          <w:rFonts w:ascii="Times New Roman" w:hAnsi="Times New Roman"/>
          <w:bCs/>
          <w:sz w:val="22"/>
          <w:szCs w:val="22"/>
          <w:lang w:val="en-GB"/>
        </w:rPr>
        <w:t>T</w:t>
      </w:r>
      <w:r w:rsidR="002E459A" w:rsidRPr="0040465D">
        <w:rPr>
          <w:rFonts w:ascii="Times New Roman" w:hAnsi="Times New Roman"/>
          <w:bCs/>
          <w:sz w:val="22"/>
          <w:szCs w:val="22"/>
          <w:lang w:val="en-GB"/>
        </w:rPr>
        <w:t xml:space="preserve">opics </w:t>
      </w:r>
      <w:r w:rsidR="00EA2F1A">
        <w:rPr>
          <w:rFonts w:ascii="Times New Roman" w:hAnsi="Times New Roman"/>
          <w:bCs/>
          <w:sz w:val="22"/>
          <w:szCs w:val="22"/>
          <w:lang w:val="en-GB"/>
        </w:rPr>
        <w:t xml:space="preserve">for the presentations </w:t>
      </w:r>
      <w:r w:rsidR="002E459A" w:rsidRPr="0040465D">
        <w:rPr>
          <w:rFonts w:ascii="Times New Roman" w:hAnsi="Times New Roman"/>
          <w:bCs/>
          <w:sz w:val="22"/>
          <w:szCs w:val="22"/>
          <w:lang w:val="en-GB"/>
        </w:rPr>
        <w:t>are suggested in the s</w:t>
      </w:r>
      <w:r w:rsidR="00EA2F1A">
        <w:rPr>
          <w:rFonts w:ascii="Times New Roman" w:hAnsi="Times New Roman"/>
          <w:bCs/>
          <w:sz w:val="22"/>
          <w:szCs w:val="22"/>
          <w:lang w:val="en-GB"/>
        </w:rPr>
        <w:t>yllabus</w:t>
      </w:r>
      <w:r w:rsidR="002E459A" w:rsidRPr="0040465D">
        <w:rPr>
          <w:rFonts w:ascii="Times New Roman" w:hAnsi="Times New Roman"/>
          <w:bCs/>
          <w:sz w:val="22"/>
          <w:szCs w:val="22"/>
          <w:lang w:val="en-GB"/>
        </w:rPr>
        <w:t xml:space="preserve"> but </w:t>
      </w:r>
      <w:r w:rsidR="00EA2F1A">
        <w:rPr>
          <w:rFonts w:ascii="Times New Roman" w:hAnsi="Times New Roman"/>
          <w:bCs/>
          <w:sz w:val="22"/>
          <w:szCs w:val="22"/>
          <w:lang w:val="en-GB"/>
        </w:rPr>
        <w:t>students</w:t>
      </w:r>
      <w:r w:rsidR="002E459A" w:rsidRPr="0040465D">
        <w:rPr>
          <w:rFonts w:ascii="Times New Roman" w:hAnsi="Times New Roman"/>
          <w:bCs/>
          <w:sz w:val="22"/>
          <w:szCs w:val="22"/>
          <w:lang w:val="en-GB"/>
        </w:rPr>
        <w:t xml:space="preserve"> are invited to choose </w:t>
      </w:r>
      <w:r w:rsidR="00EA2F1A">
        <w:rPr>
          <w:rFonts w:ascii="Times New Roman" w:hAnsi="Times New Roman"/>
          <w:bCs/>
          <w:sz w:val="22"/>
          <w:szCs w:val="22"/>
          <w:lang w:val="en-GB"/>
        </w:rPr>
        <w:t>their</w:t>
      </w:r>
      <w:r w:rsidR="002E459A" w:rsidRPr="0040465D">
        <w:rPr>
          <w:rFonts w:ascii="Times New Roman" w:hAnsi="Times New Roman"/>
          <w:bCs/>
          <w:sz w:val="22"/>
          <w:szCs w:val="22"/>
          <w:lang w:val="en-GB"/>
        </w:rPr>
        <w:t xml:space="preserve"> own</w:t>
      </w:r>
      <w:r w:rsidR="00EA2F1A">
        <w:rPr>
          <w:rFonts w:ascii="Times New Roman" w:hAnsi="Times New Roman"/>
          <w:bCs/>
          <w:sz w:val="22"/>
          <w:szCs w:val="22"/>
          <w:lang w:val="en-GB"/>
        </w:rPr>
        <w:t xml:space="preserve"> as well</w:t>
      </w:r>
      <w:r w:rsidR="002E459A" w:rsidRPr="0040465D">
        <w:rPr>
          <w:rFonts w:ascii="Times New Roman" w:hAnsi="Times New Roman"/>
          <w:bCs/>
          <w:sz w:val="22"/>
          <w:szCs w:val="22"/>
          <w:lang w:val="en-GB"/>
        </w:rPr>
        <w:t>.</w:t>
      </w:r>
      <w:r w:rsidR="009F7F26">
        <w:rPr>
          <w:rFonts w:ascii="Times New Roman" w:hAnsi="Times New Roman"/>
          <w:bCs/>
          <w:sz w:val="22"/>
          <w:szCs w:val="22"/>
          <w:lang w:val="en-GB"/>
        </w:rPr>
        <w:t xml:space="preserve"> </w:t>
      </w:r>
      <w:r w:rsidR="009F7F26" w:rsidRPr="009B50C3">
        <w:rPr>
          <w:rFonts w:asciiTheme="minorBidi" w:hAnsiTheme="minorBidi" w:cstheme="minorBidi"/>
          <w:sz w:val="22"/>
          <w:szCs w:val="22"/>
        </w:rPr>
        <w:t xml:space="preserve">The </w:t>
      </w:r>
      <w:r w:rsidR="009F7F26">
        <w:rPr>
          <w:rFonts w:asciiTheme="minorBidi" w:hAnsiTheme="minorBidi" w:cstheme="minorBidi"/>
          <w:sz w:val="22"/>
          <w:szCs w:val="22"/>
        </w:rPr>
        <w:t>subject of each presentation must</w:t>
      </w:r>
      <w:r w:rsidR="009F7F26" w:rsidRPr="009B50C3">
        <w:rPr>
          <w:rFonts w:asciiTheme="minorBidi" w:hAnsiTheme="minorBidi" w:cstheme="minorBidi"/>
          <w:sz w:val="22"/>
          <w:szCs w:val="22"/>
        </w:rPr>
        <w:t xml:space="preserve"> be discussed and scheduled with the instructor beforehand.</w:t>
      </w:r>
    </w:p>
    <w:p w:rsidR="00376B41" w:rsidRDefault="00376B41" w:rsidP="00B73A6D">
      <w:pPr>
        <w:spacing w:after="0"/>
        <w:jc w:val="both"/>
        <w:rPr>
          <w:rFonts w:ascii="Times New Roman" w:hAnsi="Times New Roman"/>
          <w:b/>
          <w:bCs/>
          <w:sz w:val="22"/>
          <w:szCs w:val="22"/>
          <w:lang w:val="en-GB"/>
        </w:rPr>
      </w:pPr>
    </w:p>
    <w:p w:rsidR="009F7F26" w:rsidRPr="009F7F26" w:rsidRDefault="009F7F26" w:rsidP="00B73A6D">
      <w:pPr>
        <w:spacing w:after="0"/>
        <w:jc w:val="both"/>
        <w:rPr>
          <w:rFonts w:ascii="Times New Roman" w:hAnsi="Times New Roman"/>
          <w:b/>
          <w:bCs/>
          <w:i/>
          <w:sz w:val="22"/>
          <w:szCs w:val="22"/>
          <w:lang w:val="en-GB"/>
        </w:rPr>
      </w:pPr>
      <w:r w:rsidRPr="009F7F26">
        <w:rPr>
          <w:rFonts w:ascii="Times New Roman" w:hAnsi="Times New Roman"/>
          <w:b/>
          <w:bCs/>
          <w:i/>
          <w:sz w:val="22"/>
          <w:szCs w:val="22"/>
          <w:lang w:val="en-GB"/>
        </w:rPr>
        <w:t xml:space="preserve">E. Class Exercises </w:t>
      </w:r>
    </w:p>
    <w:p w:rsidR="009F7F26" w:rsidRDefault="009F7F26" w:rsidP="00B73A6D">
      <w:pPr>
        <w:spacing w:after="0"/>
        <w:jc w:val="both"/>
        <w:rPr>
          <w:rFonts w:ascii="Times New Roman" w:hAnsi="Times New Roman"/>
          <w:b/>
          <w:bCs/>
          <w:sz w:val="22"/>
          <w:szCs w:val="22"/>
          <w:lang w:val="en-GB"/>
        </w:rPr>
      </w:pPr>
      <w:r>
        <w:rPr>
          <w:rFonts w:asciiTheme="minorBidi" w:hAnsiTheme="minorBidi" w:cstheme="minorBidi"/>
          <w:sz w:val="22"/>
          <w:szCs w:val="22"/>
        </w:rPr>
        <w:t xml:space="preserve">In addition to text-book based exercises, </w:t>
      </w:r>
      <w:r w:rsidR="00A21019">
        <w:rPr>
          <w:rFonts w:asciiTheme="minorBidi" w:hAnsiTheme="minorBidi" w:cstheme="minorBidi"/>
          <w:sz w:val="22"/>
          <w:szCs w:val="22"/>
        </w:rPr>
        <w:t xml:space="preserve">BBC, Euronews, </w:t>
      </w:r>
      <w:r w:rsidR="00792014">
        <w:rPr>
          <w:rFonts w:asciiTheme="minorBidi" w:hAnsiTheme="minorBidi" w:cstheme="minorBidi"/>
          <w:sz w:val="22"/>
          <w:szCs w:val="22"/>
        </w:rPr>
        <w:t xml:space="preserve">VOA </w:t>
      </w:r>
      <w:r>
        <w:rPr>
          <w:rFonts w:asciiTheme="minorBidi" w:hAnsiTheme="minorBidi" w:cstheme="minorBidi"/>
          <w:sz w:val="22"/>
          <w:szCs w:val="22"/>
        </w:rPr>
        <w:t xml:space="preserve">radio </w:t>
      </w:r>
      <w:r w:rsidR="00792014">
        <w:rPr>
          <w:rFonts w:asciiTheme="minorBidi" w:hAnsiTheme="minorBidi" w:cstheme="minorBidi"/>
          <w:sz w:val="22"/>
          <w:szCs w:val="22"/>
        </w:rPr>
        <w:t xml:space="preserve">and video </w:t>
      </w:r>
      <w:r>
        <w:rPr>
          <w:rFonts w:asciiTheme="minorBidi" w:hAnsiTheme="minorBidi" w:cstheme="minorBidi"/>
          <w:sz w:val="22"/>
          <w:szCs w:val="22"/>
        </w:rPr>
        <w:t>programs</w:t>
      </w:r>
      <w:r w:rsidR="00792014">
        <w:rPr>
          <w:rFonts w:asciiTheme="minorBidi" w:hAnsiTheme="minorBidi" w:cstheme="minorBidi"/>
          <w:sz w:val="22"/>
          <w:szCs w:val="22"/>
        </w:rPr>
        <w:t>, as well as</w:t>
      </w:r>
      <w:r w:rsidR="00622C9B">
        <w:rPr>
          <w:rFonts w:asciiTheme="minorBidi" w:hAnsiTheme="minorBidi" w:cstheme="minorBidi"/>
          <w:sz w:val="22"/>
          <w:szCs w:val="22"/>
        </w:rPr>
        <w:t xml:space="preserve"> other podcast material</w:t>
      </w:r>
      <w:r>
        <w:rPr>
          <w:rFonts w:asciiTheme="minorBidi" w:hAnsiTheme="minorBidi" w:cstheme="minorBidi"/>
          <w:sz w:val="22"/>
          <w:szCs w:val="22"/>
        </w:rPr>
        <w:t xml:space="preserve"> will also be part of the class activity</w:t>
      </w:r>
      <w:r w:rsidR="00FC7503">
        <w:rPr>
          <w:rFonts w:asciiTheme="minorBidi" w:hAnsiTheme="minorBidi" w:cstheme="minorBidi"/>
          <w:sz w:val="22"/>
          <w:szCs w:val="22"/>
        </w:rPr>
        <w:t>,</w:t>
      </w:r>
      <w:r>
        <w:rPr>
          <w:rFonts w:asciiTheme="minorBidi" w:hAnsiTheme="minorBidi" w:cstheme="minorBidi"/>
          <w:sz w:val="22"/>
          <w:szCs w:val="22"/>
        </w:rPr>
        <w:t xml:space="preserve"> engaging students in active listening, accompanied by note-taking, vocabulary definition, identification of the story line, argument, analysis and interpretation.</w:t>
      </w:r>
    </w:p>
    <w:p w:rsidR="009F7F26" w:rsidRPr="0040465D" w:rsidRDefault="009F7F26" w:rsidP="00B73A6D">
      <w:pPr>
        <w:spacing w:after="0"/>
        <w:jc w:val="both"/>
        <w:rPr>
          <w:rFonts w:ascii="Times New Roman" w:hAnsi="Times New Roman"/>
          <w:b/>
          <w:bCs/>
          <w:sz w:val="22"/>
          <w:szCs w:val="22"/>
          <w:lang w:val="en-GB"/>
        </w:rPr>
      </w:pPr>
    </w:p>
    <w:p w:rsidR="005764CD" w:rsidRPr="005764CD" w:rsidRDefault="005764CD" w:rsidP="005764CD">
      <w:pPr>
        <w:spacing w:after="0" w:line="360" w:lineRule="auto"/>
        <w:jc w:val="both"/>
        <w:rPr>
          <w:rFonts w:asciiTheme="minorBidi" w:hAnsiTheme="minorBidi" w:cstheme="minorBidi"/>
          <w:i/>
          <w:iCs/>
          <w:sz w:val="22"/>
          <w:szCs w:val="22"/>
        </w:rPr>
      </w:pPr>
      <w:r w:rsidRPr="005764CD">
        <w:rPr>
          <w:rFonts w:asciiTheme="minorBidi" w:hAnsiTheme="minorBidi" w:cstheme="minorBidi"/>
          <w:b/>
          <w:bCs/>
          <w:i/>
          <w:iCs/>
          <w:sz w:val="22"/>
          <w:szCs w:val="22"/>
          <w:lang w:val="en-GB"/>
        </w:rPr>
        <w:t xml:space="preserve">F. Tests and exams </w:t>
      </w:r>
    </w:p>
    <w:p w:rsidR="005764CD" w:rsidRPr="000224B0" w:rsidRDefault="005764CD" w:rsidP="005764CD">
      <w:pPr>
        <w:spacing w:after="0"/>
        <w:rPr>
          <w:rFonts w:asciiTheme="minorBidi" w:hAnsiTheme="minorBidi" w:cstheme="minorBidi"/>
          <w:sz w:val="22"/>
          <w:szCs w:val="22"/>
          <w:lang w:val="en-GB"/>
        </w:rPr>
      </w:pPr>
      <w:r w:rsidRPr="000224B0">
        <w:rPr>
          <w:rFonts w:asciiTheme="minorBidi" w:hAnsiTheme="minorBidi" w:cstheme="minorBidi"/>
          <w:sz w:val="22"/>
          <w:szCs w:val="22"/>
        </w:rPr>
        <w:t>Ongoing</w:t>
      </w:r>
      <w:r>
        <w:rPr>
          <w:rFonts w:asciiTheme="minorBidi" w:hAnsiTheme="minorBidi" w:cstheme="minorBidi"/>
          <w:sz w:val="22"/>
          <w:szCs w:val="22"/>
        </w:rPr>
        <w:t xml:space="preserve"> in-class </w:t>
      </w:r>
      <w:r w:rsidR="00901B9A">
        <w:rPr>
          <w:rFonts w:asciiTheme="minorBidi" w:hAnsiTheme="minorBidi" w:cstheme="minorBidi"/>
          <w:sz w:val="22"/>
          <w:szCs w:val="22"/>
        </w:rPr>
        <w:t>discussions</w:t>
      </w:r>
      <w:r>
        <w:rPr>
          <w:rFonts w:asciiTheme="minorBidi" w:hAnsiTheme="minorBidi" w:cstheme="minorBidi"/>
          <w:sz w:val="22"/>
          <w:szCs w:val="22"/>
        </w:rPr>
        <w:t xml:space="preserve"> and home</w:t>
      </w:r>
      <w:r w:rsidR="001A5F80">
        <w:rPr>
          <w:rFonts w:asciiTheme="minorBidi" w:hAnsiTheme="minorBidi" w:cstheme="minorBidi"/>
          <w:sz w:val="22"/>
          <w:szCs w:val="22"/>
        </w:rPr>
        <w:t>work</w:t>
      </w:r>
      <w:r>
        <w:rPr>
          <w:rFonts w:asciiTheme="minorBidi" w:hAnsiTheme="minorBidi" w:cstheme="minorBidi"/>
          <w:sz w:val="22"/>
          <w:szCs w:val="22"/>
        </w:rPr>
        <w:t xml:space="preserve"> assignments will be </w:t>
      </w:r>
      <w:r w:rsidR="001A5F80">
        <w:rPr>
          <w:rFonts w:asciiTheme="minorBidi" w:hAnsiTheme="minorBidi" w:cstheme="minorBidi"/>
          <w:sz w:val="22"/>
          <w:szCs w:val="22"/>
        </w:rPr>
        <w:t>supervised and</w:t>
      </w:r>
      <w:r>
        <w:rPr>
          <w:rFonts w:asciiTheme="minorBidi" w:hAnsiTheme="minorBidi" w:cstheme="minorBidi"/>
          <w:sz w:val="22"/>
          <w:szCs w:val="22"/>
        </w:rPr>
        <w:t xml:space="preserve"> provided with feedback on both </w:t>
      </w:r>
      <w:r w:rsidR="001A5F80">
        <w:rPr>
          <w:rFonts w:asciiTheme="minorBidi" w:hAnsiTheme="minorBidi" w:cstheme="minorBidi"/>
          <w:sz w:val="22"/>
          <w:szCs w:val="22"/>
        </w:rPr>
        <w:t xml:space="preserve">language and </w:t>
      </w:r>
      <w:r>
        <w:rPr>
          <w:rFonts w:asciiTheme="minorBidi" w:hAnsiTheme="minorBidi" w:cstheme="minorBidi"/>
          <w:sz w:val="22"/>
          <w:szCs w:val="22"/>
        </w:rPr>
        <w:t xml:space="preserve">content, in order for students to learn and improve on a continuous basis. Final exam will </w:t>
      </w:r>
      <w:r w:rsidR="00414DD1">
        <w:rPr>
          <w:rFonts w:asciiTheme="minorBidi" w:hAnsiTheme="minorBidi" w:cstheme="minorBidi"/>
          <w:sz w:val="22"/>
          <w:szCs w:val="22"/>
        </w:rPr>
        <w:t>constitute a speech/presentation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="00414DD1">
        <w:rPr>
          <w:rFonts w:asciiTheme="minorBidi" w:hAnsiTheme="minorBidi" w:cstheme="minorBidi"/>
          <w:sz w:val="22"/>
          <w:szCs w:val="22"/>
        </w:rPr>
        <w:t>with</w:t>
      </w:r>
      <w:r>
        <w:rPr>
          <w:rFonts w:asciiTheme="minorBidi" w:hAnsiTheme="minorBidi" w:cstheme="minorBidi"/>
          <w:sz w:val="22"/>
          <w:szCs w:val="22"/>
        </w:rPr>
        <w:t xml:space="preserve"> a thought-provoking topic of perennial </w:t>
      </w:r>
      <w:r w:rsidR="00414DD1">
        <w:rPr>
          <w:rFonts w:asciiTheme="minorBidi" w:hAnsiTheme="minorBidi" w:cstheme="minorBidi"/>
          <w:sz w:val="22"/>
          <w:szCs w:val="22"/>
        </w:rPr>
        <w:t xml:space="preserve">and universal </w:t>
      </w:r>
      <w:r>
        <w:rPr>
          <w:rFonts w:asciiTheme="minorBidi" w:hAnsiTheme="minorBidi" w:cstheme="minorBidi"/>
          <w:sz w:val="22"/>
          <w:szCs w:val="22"/>
        </w:rPr>
        <w:t xml:space="preserve">significance. </w:t>
      </w:r>
    </w:p>
    <w:p w:rsidR="005764CD" w:rsidRDefault="005764CD" w:rsidP="002E712A">
      <w:pPr>
        <w:spacing w:after="0"/>
        <w:rPr>
          <w:rFonts w:ascii="Times New Roman" w:hAnsi="Times New Roman"/>
          <w:b/>
          <w:sz w:val="22"/>
          <w:szCs w:val="22"/>
          <w:lang w:val="en-GB"/>
        </w:rPr>
      </w:pPr>
    </w:p>
    <w:p w:rsidR="002E712A" w:rsidRPr="0040465D" w:rsidRDefault="00D56453" w:rsidP="002E712A">
      <w:pPr>
        <w:spacing w:after="0"/>
        <w:rPr>
          <w:rFonts w:ascii="Times New Roman" w:hAnsi="Times New Roman"/>
          <w:b/>
          <w:sz w:val="22"/>
          <w:szCs w:val="22"/>
        </w:rPr>
      </w:pPr>
      <w:r w:rsidRPr="0040465D">
        <w:rPr>
          <w:rFonts w:ascii="Times New Roman" w:hAnsi="Times New Roman"/>
          <w:b/>
          <w:sz w:val="22"/>
          <w:szCs w:val="22"/>
          <w:lang w:val="en-GB"/>
        </w:rPr>
        <w:t>I</w:t>
      </w:r>
      <w:r w:rsidR="00336048" w:rsidRPr="0040465D">
        <w:rPr>
          <w:rFonts w:ascii="Times New Roman" w:hAnsi="Times New Roman"/>
          <w:b/>
          <w:sz w:val="22"/>
          <w:szCs w:val="22"/>
          <w:lang w:val="en-GB"/>
        </w:rPr>
        <w:t>V. Grading</w:t>
      </w:r>
    </w:p>
    <w:p w:rsidR="002E712A" w:rsidRPr="0040465D" w:rsidRDefault="002E712A" w:rsidP="002E712A">
      <w:pPr>
        <w:spacing w:after="0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page" w:tblpX="4690" w:tblpY="425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03"/>
        <w:gridCol w:w="3970"/>
        <w:gridCol w:w="1489"/>
      </w:tblGrid>
      <w:tr w:rsidR="00336048" w:rsidRPr="0040465D" w:rsidTr="00306BEA">
        <w:trPr>
          <w:cantSplit/>
          <w:trHeight w:val="559"/>
          <w:tblHeader/>
        </w:trPr>
        <w:tc>
          <w:tcPr>
            <w:tcW w:w="603" w:type="dxa"/>
          </w:tcPr>
          <w:p w:rsidR="00336048" w:rsidRPr="0040465D" w:rsidRDefault="00336048" w:rsidP="00B5371E">
            <w:pPr>
              <w:spacing w:after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970" w:type="dxa"/>
          </w:tcPr>
          <w:p w:rsidR="00336048" w:rsidRPr="0040465D" w:rsidRDefault="00336048" w:rsidP="00B5371E">
            <w:pPr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4046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Type of activity</w:t>
            </w:r>
          </w:p>
        </w:tc>
        <w:tc>
          <w:tcPr>
            <w:tcW w:w="1489" w:type="dxa"/>
          </w:tcPr>
          <w:p w:rsidR="00336048" w:rsidRPr="0040465D" w:rsidRDefault="00336048" w:rsidP="00B5371E">
            <w:pPr>
              <w:spacing w:after="0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046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Percent of Total Grade</w:t>
            </w:r>
          </w:p>
        </w:tc>
      </w:tr>
      <w:tr w:rsidR="00336048" w:rsidRPr="0040465D" w:rsidTr="00306BEA">
        <w:trPr>
          <w:cantSplit/>
          <w:trHeight w:val="287"/>
        </w:trPr>
        <w:tc>
          <w:tcPr>
            <w:tcW w:w="603" w:type="dxa"/>
          </w:tcPr>
          <w:p w:rsidR="00336048" w:rsidRPr="0040465D" w:rsidRDefault="00336048" w:rsidP="00B5371E">
            <w:pPr>
              <w:spacing w:after="0"/>
              <w:jc w:val="center"/>
              <w:rPr>
                <w:rFonts w:ascii="Times New Roman" w:hAnsi="Times New Roman"/>
                <w:lang w:val="en-GB"/>
              </w:rPr>
            </w:pPr>
            <w:r w:rsidRPr="0040465D"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3970" w:type="dxa"/>
          </w:tcPr>
          <w:p w:rsidR="00336048" w:rsidRPr="0040465D" w:rsidRDefault="00336048" w:rsidP="00B5371E">
            <w:pPr>
              <w:spacing w:after="0"/>
              <w:rPr>
                <w:rFonts w:ascii="Times New Roman" w:hAnsi="Times New Roman"/>
                <w:lang w:val="en-GB"/>
              </w:rPr>
            </w:pPr>
            <w:r w:rsidRPr="0040465D">
              <w:rPr>
                <w:rFonts w:ascii="Times New Roman" w:hAnsi="Times New Roman"/>
                <w:sz w:val="22"/>
                <w:szCs w:val="22"/>
              </w:rPr>
              <w:t>Class Participation</w:t>
            </w:r>
          </w:p>
        </w:tc>
        <w:tc>
          <w:tcPr>
            <w:tcW w:w="1489" w:type="dxa"/>
          </w:tcPr>
          <w:p w:rsidR="00336048" w:rsidRPr="0040465D" w:rsidRDefault="007F2EA0" w:rsidP="00B5371E">
            <w:pPr>
              <w:spacing w:after="0"/>
              <w:jc w:val="center"/>
              <w:rPr>
                <w:rFonts w:ascii="Times New Roman" w:hAnsi="Times New Roman"/>
                <w:lang w:val="en-GB"/>
              </w:rPr>
            </w:pPr>
            <w:r w:rsidRPr="0040465D">
              <w:rPr>
                <w:rFonts w:ascii="Times New Roman" w:hAnsi="Times New Roman"/>
                <w:sz w:val="22"/>
                <w:szCs w:val="22"/>
                <w:lang w:val="en-GB"/>
              </w:rPr>
              <w:t>4</w:t>
            </w:r>
            <w:r w:rsidR="00336048" w:rsidRPr="0040465D">
              <w:rPr>
                <w:rFonts w:ascii="Times New Roman" w:hAnsi="Times New Roman"/>
                <w:sz w:val="22"/>
                <w:szCs w:val="22"/>
                <w:lang w:val="en-GB"/>
              </w:rPr>
              <w:t>0%</w:t>
            </w:r>
          </w:p>
        </w:tc>
      </w:tr>
      <w:tr w:rsidR="00336048" w:rsidRPr="0040465D" w:rsidTr="00306BEA">
        <w:trPr>
          <w:cantSplit/>
          <w:trHeight w:val="272"/>
        </w:trPr>
        <w:tc>
          <w:tcPr>
            <w:tcW w:w="603" w:type="dxa"/>
          </w:tcPr>
          <w:p w:rsidR="00336048" w:rsidRPr="0040465D" w:rsidRDefault="00336048" w:rsidP="00B5371E">
            <w:pPr>
              <w:spacing w:after="0"/>
              <w:jc w:val="center"/>
              <w:rPr>
                <w:rFonts w:ascii="Times New Roman" w:hAnsi="Times New Roman"/>
                <w:lang w:val="en-GB"/>
              </w:rPr>
            </w:pPr>
            <w:r w:rsidRPr="0040465D"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3970" w:type="dxa"/>
          </w:tcPr>
          <w:p w:rsidR="00336048" w:rsidRPr="0040465D" w:rsidRDefault="00336048" w:rsidP="00B5371E">
            <w:pPr>
              <w:spacing w:after="0"/>
              <w:rPr>
                <w:rFonts w:ascii="Times New Roman" w:hAnsi="Times New Roman"/>
                <w:lang w:val="en-GB"/>
              </w:rPr>
            </w:pPr>
            <w:r w:rsidRPr="0040465D">
              <w:rPr>
                <w:rFonts w:ascii="Times New Roman" w:hAnsi="Times New Roman"/>
                <w:sz w:val="22"/>
                <w:szCs w:val="22"/>
              </w:rPr>
              <w:t>Home Assignments</w:t>
            </w:r>
          </w:p>
        </w:tc>
        <w:tc>
          <w:tcPr>
            <w:tcW w:w="1489" w:type="dxa"/>
          </w:tcPr>
          <w:p w:rsidR="00336048" w:rsidRPr="0040465D" w:rsidRDefault="00D74565" w:rsidP="00B5371E">
            <w:pPr>
              <w:spacing w:after="0"/>
              <w:jc w:val="center"/>
              <w:rPr>
                <w:rFonts w:ascii="Times New Roman" w:hAnsi="Times New Roman"/>
                <w:lang w:val="en-GB"/>
              </w:rPr>
            </w:pPr>
            <w:r w:rsidRPr="0040465D">
              <w:rPr>
                <w:rFonts w:ascii="Times New Roman" w:hAnsi="Times New Roman"/>
                <w:sz w:val="22"/>
                <w:szCs w:val="22"/>
                <w:lang w:val="en-GB"/>
              </w:rPr>
              <w:t>3</w:t>
            </w:r>
            <w:r w:rsidR="00336048" w:rsidRPr="0040465D">
              <w:rPr>
                <w:rFonts w:ascii="Times New Roman" w:hAnsi="Times New Roman"/>
                <w:sz w:val="22"/>
                <w:szCs w:val="22"/>
                <w:lang w:val="en-GB"/>
              </w:rPr>
              <w:t>0%</w:t>
            </w:r>
          </w:p>
        </w:tc>
      </w:tr>
      <w:tr w:rsidR="00336048" w:rsidRPr="0040465D" w:rsidTr="00306BEA">
        <w:trPr>
          <w:cantSplit/>
          <w:trHeight w:val="287"/>
        </w:trPr>
        <w:tc>
          <w:tcPr>
            <w:tcW w:w="603" w:type="dxa"/>
          </w:tcPr>
          <w:p w:rsidR="00336048" w:rsidRPr="0040465D" w:rsidRDefault="00336048" w:rsidP="00B5371E">
            <w:pPr>
              <w:spacing w:after="0"/>
              <w:jc w:val="center"/>
              <w:rPr>
                <w:rFonts w:ascii="Times New Roman" w:hAnsi="Times New Roman"/>
                <w:lang w:val="en-GB"/>
              </w:rPr>
            </w:pPr>
            <w:r w:rsidRPr="0040465D">
              <w:rPr>
                <w:rFonts w:ascii="Times New Roman" w:hAnsi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3970" w:type="dxa"/>
          </w:tcPr>
          <w:p w:rsidR="00336048" w:rsidRPr="0040465D" w:rsidRDefault="00336048" w:rsidP="00B5371E">
            <w:pPr>
              <w:spacing w:after="0"/>
              <w:rPr>
                <w:rFonts w:ascii="Times New Roman" w:hAnsi="Times New Roman"/>
              </w:rPr>
            </w:pPr>
            <w:r w:rsidRPr="0040465D">
              <w:rPr>
                <w:rFonts w:ascii="Times New Roman" w:hAnsi="Times New Roman"/>
                <w:sz w:val="22"/>
                <w:szCs w:val="22"/>
              </w:rPr>
              <w:t xml:space="preserve">Student Presentations </w:t>
            </w:r>
          </w:p>
        </w:tc>
        <w:tc>
          <w:tcPr>
            <w:tcW w:w="1489" w:type="dxa"/>
          </w:tcPr>
          <w:p w:rsidR="00336048" w:rsidRPr="0040465D" w:rsidRDefault="00D74565" w:rsidP="00B5371E">
            <w:pPr>
              <w:spacing w:after="0"/>
              <w:jc w:val="center"/>
              <w:rPr>
                <w:rFonts w:ascii="Times New Roman" w:hAnsi="Times New Roman"/>
                <w:lang w:val="en-GB"/>
              </w:rPr>
            </w:pPr>
            <w:r w:rsidRPr="0040465D"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  <w:r w:rsidR="00336048" w:rsidRPr="0040465D">
              <w:rPr>
                <w:rFonts w:ascii="Times New Roman" w:hAnsi="Times New Roman"/>
                <w:sz w:val="22"/>
                <w:szCs w:val="22"/>
                <w:lang w:val="en-GB"/>
              </w:rPr>
              <w:t>0%</w:t>
            </w:r>
          </w:p>
        </w:tc>
      </w:tr>
      <w:tr w:rsidR="00336048" w:rsidRPr="0040465D" w:rsidTr="00306BEA">
        <w:trPr>
          <w:cantSplit/>
          <w:trHeight w:val="272"/>
        </w:trPr>
        <w:tc>
          <w:tcPr>
            <w:tcW w:w="603" w:type="dxa"/>
          </w:tcPr>
          <w:p w:rsidR="00336048" w:rsidRPr="0040465D" w:rsidRDefault="00336048" w:rsidP="00B5371E">
            <w:pPr>
              <w:spacing w:after="0"/>
              <w:jc w:val="center"/>
              <w:rPr>
                <w:rFonts w:ascii="Times New Roman" w:hAnsi="Times New Roman"/>
                <w:lang w:val="en-GB"/>
              </w:rPr>
            </w:pPr>
            <w:r w:rsidRPr="0040465D">
              <w:rPr>
                <w:rFonts w:ascii="Times New Roman" w:hAnsi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3970" w:type="dxa"/>
          </w:tcPr>
          <w:p w:rsidR="00336048" w:rsidRPr="0040465D" w:rsidRDefault="00336048" w:rsidP="00D74565">
            <w:pPr>
              <w:spacing w:after="0"/>
              <w:rPr>
                <w:rFonts w:ascii="Times New Roman" w:hAnsi="Times New Roman"/>
              </w:rPr>
            </w:pPr>
            <w:r w:rsidRPr="0040465D">
              <w:rPr>
                <w:rFonts w:ascii="Times New Roman" w:hAnsi="Times New Roman"/>
                <w:sz w:val="22"/>
                <w:szCs w:val="22"/>
              </w:rPr>
              <w:t>Tests</w:t>
            </w:r>
          </w:p>
        </w:tc>
        <w:tc>
          <w:tcPr>
            <w:tcW w:w="1489" w:type="dxa"/>
          </w:tcPr>
          <w:p w:rsidR="00336048" w:rsidRPr="0040465D" w:rsidRDefault="007F2EA0" w:rsidP="00B5371E">
            <w:pPr>
              <w:spacing w:after="0"/>
              <w:jc w:val="center"/>
              <w:rPr>
                <w:rFonts w:ascii="Times New Roman" w:hAnsi="Times New Roman"/>
                <w:lang w:val="en-GB"/>
              </w:rPr>
            </w:pPr>
            <w:r w:rsidRPr="0040465D"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  <w:r w:rsidR="00336048" w:rsidRPr="0040465D">
              <w:rPr>
                <w:rFonts w:ascii="Times New Roman" w:hAnsi="Times New Roman"/>
                <w:sz w:val="22"/>
                <w:szCs w:val="22"/>
                <w:lang w:val="en-GB"/>
              </w:rPr>
              <w:t>0%</w:t>
            </w:r>
          </w:p>
        </w:tc>
      </w:tr>
    </w:tbl>
    <w:p w:rsidR="00336048" w:rsidRPr="0040465D" w:rsidRDefault="00336048" w:rsidP="00336048">
      <w:pPr>
        <w:rPr>
          <w:rFonts w:ascii="Times New Roman" w:hAnsi="Times New Roman"/>
          <w:sz w:val="22"/>
          <w:szCs w:val="22"/>
          <w:lang w:val="en-GB"/>
        </w:rPr>
      </w:pPr>
      <w:r w:rsidRPr="0040465D">
        <w:rPr>
          <w:rFonts w:ascii="Times New Roman" w:hAnsi="Times New Roman"/>
          <w:sz w:val="22"/>
          <w:szCs w:val="22"/>
          <w:lang w:val="en-GB"/>
        </w:rPr>
        <w:t>Grades are based on:</w:t>
      </w:r>
    </w:p>
    <w:p w:rsidR="00336048" w:rsidRPr="0040465D" w:rsidRDefault="00336048" w:rsidP="00336048">
      <w:pPr>
        <w:rPr>
          <w:rFonts w:ascii="Times New Roman" w:hAnsi="Times New Roman"/>
          <w:sz w:val="22"/>
          <w:szCs w:val="22"/>
          <w:lang w:val="en-GB"/>
        </w:rPr>
      </w:pPr>
    </w:p>
    <w:p w:rsidR="00336048" w:rsidRPr="0040465D" w:rsidRDefault="00336048" w:rsidP="00336048">
      <w:pPr>
        <w:rPr>
          <w:rFonts w:ascii="Times New Roman" w:hAnsi="Times New Roman"/>
          <w:sz w:val="22"/>
          <w:szCs w:val="22"/>
          <w:lang w:val="en-GB"/>
        </w:rPr>
      </w:pPr>
    </w:p>
    <w:p w:rsidR="00336048" w:rsidRPr="0040465D" w:rsidRDefault="00336048" w:rsidP="00336048">
      <w:pPr>
        <w:rPr>
          <w:rFonts w:ascii="Times New Roman" w:hAnsi="Times New Roman"/>
          <w:sz w:val="22"/>
          <w:szCs w:val="22"/>
          <w:lang w:val="en-GB"/>
        </w:rPr>
      </w:pPr>
    </w:p>
    <w:p w:rsidR="00336048" w:rsidRPr="0040465D" w:rsidRDefault="00336048" w:rsidP="00336048">
      <w:pPr>
        <w:rPr>
          <w:rFonts w:ascii="Times New Roman" w:hAnsi="Times New Roman"/>
          <w:sz w:val="22"/>
          <w:szCs w:val="22"/>
          <w:lang w:val="en-GB"/>
        </w:rPr>
      </w:pPr>
    </w:p>
    <w:p w:rsidR="00336048" w:rsidRPr="0040465D" w:rsidRDefault="00336048" w:rsidP="00336048">
      <w:pPr>
        <w:rPr>
          <w:rFonts w:ascii="Times New Roman" w:hAnsi="Times New Roman"/>
          <w:sz w:val="22"/>
          <w:szCs w:val="22"/>
        </w:rPr>
      </w:pPr>
    </w:p>
    <w:p w:rsidR="00336048" w:rsidRPr="0040465D" w:rsidRDefault="00336048" w:rsidP="00336048">
      <w:pPr>
        <w:rPr>
          <w:rFonts w:ascii="Times New Roman" w:hAnsi="Times New Roman"/>
          <w:sz w:val="22"/>
          <w:szCs w:val="22"/>
        </w:rPr>
      </w:pPr>
    </w:p>
    <w:p w:rsidR="00336048" w:rsidRPr="0040465D" w:rsidRDefault="00336048" w:rsidP="00336048">
      <w:pPr>
        <w:rPr>
          <w:rFonts w:ascii="Times New Roman" w:hAnsi="Times New Roman"/>
          <w:sz w:val="22"/>
          <w:szCs w:val="22"/>
          <w:lang w:val="en-GB"/>
        </w:rPr>
      </w:pPr>
      <w:r w:rsidRPr="0040465D">
        <w:rPr>
          <w:rFonts w:ascii="Times New Roman" w:hAnsi="Times New Roman"/>
          <w:sz w:val="22"/>
          <w:szCs w:val="22"/>
        </w:rPr>
        <w:t>Grade/Percentage Ratio:</w:t>
      </w:r>
    </w:p>
    <w:tbl>
      <w:tblPr>
        <w:tblW w:w="6363" w:type="dxa"/>
        <w:tblInd w:w="2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2171"/>
        <w:gridCol w:w="952"/>
        <w:gridCol w:w="2381"/>
      </w:tblGrid>
      <w:tr w:rsidR="00336048" w:rsidRPr="0040465D" w:rsidTr="00B5371E">
        <w:trPr>
          <w:trHeight w:val="415"/>
        </w:trPr>
        <w:tc>
          <w:tcPr>
            <w:tcW w:w="0" w:type="auto"/>
          </w:tcPr>
          <w:p w:rsidR="00336048" w:rsidRPr="0040465D" w:rsidRDefault="00336048" w:rsidP="00B5371E">
            <w:pPr>
              <w:jc w:val="center"/>
              <w:rPr>
                <w:rFonts w:ascii="Times New Roman" w:hAnsi="Times New Roman"/>
                <w:b/>
              </w:rPr>
            </w:pPr>
            <w:r w:rsidRPr="0040465D"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2171" w:type="dxa"/>
          </w:tcPr>
          <w:p w:rsidR="00336048" w:rsidRPr="0040465D" w:rsidRDefault="00336048" w:rsidP="001A1FD3">
            <w:pPr>
              <w:jc w:val="center"/>
              <w:rPr>
                <w:rFonts w:ascii="Times New Roman" w:hAnsi="Times New Roman"/>
              </w:rPr>
            </w:pPr>
            <w:r w:rsidRPr="0040465D">
              <w:rPr>
                <w:rFonts w:ascii="Times New Roman" w:hAnsi="Times New Roman"/>
                <w:sz w:val="22"/>
                <w:szCs w:val="22"/>
              </w:rPr>
              <w:t>100-9</w:t>
            </w:r>
            <w:r w:rsidR="001A1FD3" w:rsidRPr="0040465D">
              <w:rPr>
                <w:rFonts w:ascii="Times New Roman" w:hAnsi="Times New Roman"/>
                <w:sz w:val="22"/>
                <w:szCs w:val="22"/>
              </w:rPr>
              <w:t>4</w:t>
            </w:r>
            <w:r w:rsidRPr="0040465D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  <w:tc>
          <w:tcPr>
            <w:tcW w:w="0" w:type="auto"/>
          </w:tcPr>
          <w:p w:rsidR="00336048" w:rsidRPr="0040465D" w:rsidRDefault="00336048" w:rsidP="00B5371E">
            <w:pPr>
              <w:jc w:val="center"/>
              <w:rPr>
                <w:rFonts w:ascii="Times New Roman" w:hAnsi="Times New Roman"/>
                <w:b/>
              </w:rPr>
            </w:pPr>
            <w:r w:rsidRPr="0040465D"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:rsidR="00336048" w:rsidRPr="0040465D" w:rsidRDefault="001A1FD3" w:rsidP="00B5371E">
            <w:pPr>
              <w:jc w:val="center"/>
              <w:rPr>
                <w:rFonts w:ascii="Times New Roman" w:hAnsi="Times New Roman"/>
              </w:rPr>
            </w:pPr>
            <w:r w:rsidRPr="0040465D">
              <w:rPr>
                <w:rFonts w:ascii="Times New Roman" w:hAnsi="Times New Roman"/>
                <w:sz w:val="22"/>
                <w:szCs w:val="22"/>
              </w:rPr>
              <w:t>73-68</w:t>
            </w:r>
            <w:r w:rsidR="00336048" w:rsidRPr="0040465D">
              <w:rPr>
                <w:rFonts w:ascii="Times New Roman" w:hAnsi="Times New Roman"/>
                <w:sz w:val="22"/>
                <w:szCs w:val="22"/>
              </w:rPr>
              <w:t xml:space="preserve">  %</w:t>
            </w:r>
          </w:p>
        </w:tc>
      </w:tr>
      <w:tr w:rsidR="00336048" w:rsidRPr="0040465D" w:rsidTr="00B5371E">
        <w:trPr>
          <w:trHeight w:val="415"/>
        </w:trPr>
        <w:tc>
          <w:tcPr>
            <w:tcW w:w="0" w:type="auto"/>
          </w:tcPr>
          <w:p w:rsidR="00336048" w:rsidRPr="0040465D" w:rsidRDefault="00336048" w:rsidP="00B5371E">
            <w:pPr>
              <w:jc w:val="center"/>
              <w:rPr>
                <w:rFonts w:ascii="Times New Roman" w:hAnsi="Times New Roman"/>
                <w:b/>
              </w:rPr>
            </w:pPr>
            <w:r w:rsidRPr="0040465D">
              <w:rPr>
                <w:rFonts w:ascii="Times New Roman" w:hAnsi="Times New Roman"/>
                <w:b/>
                <w:sz w:val="22"/>
                <w:szCs w:val="22"/>
              </w:rPr>
              <w:t>A-</w:t>
            </w:r>
          </w:p>
        </w:tc>
        <w:tc>
          <w:tcPr>
            <w:tcW w:w="2171" w:type="dxa"/>
          </w:tcPr>
          <w:p w:rsidR="00336048" w:rsidRPr="0040465D" w:rsidRDefault="001A1FD3" w:rsidP="00B5371E">
            <w:pPr>
              <w:jc w:val="center"/>
              <w:rPr>
                <w:rFonts w:ascii="Times New Roman" w:hAnsi="Times New Roman"/>
              </w:rPr>
            </w:pPr>
            <w:r w:rsidRPr="0040465D">
              <w:rPr>
                <w:rFonts w:ascii="Times New Roman" w:hAnsi="Times New Roman"/>
                <w:sz w:val="22"/>
                <w:szCs w:val="22"/>
              </w:rPr>
              <w:t>93</w:t>
            </w:r>
            <w:r w:rsidR="00336048" w:rsidRPr="0040465D">
              <w:rPr>
                <w:rFonts w:ascii="Times New Roman" w:hAnsi="Times New Roman"/>
                <w:sz w:val="22"/>
                <w:szCs w:val="22"/>
              </w:rPr>
              <w:t>-90  %</w:t>
            </w:r>
          </w:p>
        </w:tc>
        <w:tc>
          <w:tcPr>
            <w:tcW w:w="0" w:type="auto"/>
          </w:tcPr>
          <w:p w:rsidR="00336048" w:rsidRPr="0040465D" w:rsidRDefault="00336048" w:rsidP="00B5371E">
            <w:pPr>
              <w:jc w:val="center"/>
              <w:rPr>
                <w:rFonts w:ascii="Times New Roman" w:hAnsi="Times New Roman"/>
                <w:b/>
              </w:rPr>
            </w:pPr>
            <w:r w:rsidRPr="0040465D">
              <w:rPr>
                <w:rFonts w:ascii="Times New Roman" w:hAnsi="Times New Roman"/>
                <w:b/>
                <w:sz w:val="22"/>
                <w:szCs w:val="22"/>
              </w:rPr>
              <w:t>C-</w:t>
            </w:r>
          </w:p>
        </w:tc>
        <w:tc>
          <w:tcPr>
            <w:tcW w:w="0" w:type="auto"/>
          </w:tcPr>
          <w:p w:rsidR="00336048" w:rsidRPr="0040465D" w:rsidRDefault="001A1FD3" w:rsidP="00B5371E">
            <w:pPr>
              <w:jc w:val="center"/>
              <w:rPr>
                <w:rFonts w:ascii="Times New Roman" w:hAnsi="Times New Roman"/>
              </w:rPr>
            </w:pPr>
            <w:r w:rsidRPr="0040465D">
              <w:rPr>
                <w:rFonts w:ascii="Times New Roman" w:hAnsi="Times New Roman"/>
                <w:sz w:val="22"/>
                <w:szCs w:val="22"/>
              </w:rPr>
              <w:t>67-64</w:t>
            </w:r>
            <w:r w:rsidR="00336048" w:rsidRPr="0040465D">
              <w:rPr>
                <w:rFonts w:ascii="Times New Roman" w:hAnsi="Times New Roman"/>
                <w:sz w:val="22"/>
                <w:szCs w:val="22"/>
              </w:rPr>
              <w:t xml:space="preserve">  %</w:t>
            </w:r>
          </w:p>
        </w:tc>
      </w:tr>
      <w:tr w:rsidR="00336048" w:rsidRPr="0040465D" w:rsidTr="00B5371E">
        <w:trPr>
          <w:trHeight w:val="415"/>
        </w:trPr>
        <w:tc>
          <w:tcPr>
            <w:tcW w:w="0" w:type="auto"/>
          </w:tcPr>
          <w:p w:rsidR="00336048" w:rsidRPr="0040465D" w:rsidRDefault="00336048" w:rsidP="00B5371E">
            <w:pPr>
              <w:jc w:val="center"/>
              <w:rPr>
                <w:rFonts w:ascii="Times New Roman" w:hAnsi="Times New Roman"/>
                <w:b/>
              </w:rPr>
            </w:pPr>
            <w:r w:rsidRPr="0040465D">
              <w:rPr>
                <w:rFonts w:ascii="Times New Roman" w:hAnsi="Times New Roman"/>
                <w:b/>
                <w:sz w:val="22"/>
                <w:szCs w:val="22"/>
              </w:rPr>
              <w:t>B+</w:t>
            </w:r>
          </w:p>
        </w:tc>
        <w:tc>
          <w:tcPr>
            <w:tcW w:w="2171" w:type="dxa"/>
          </w:tcPr>
          <w:p w:rsidR="00336048" w:rsidRPr="0040465D" w:rsidRDefault="001A1FD3" w:rsidP="00B5371E">
            <w:pPr>
              <w:jc w:val="center"/>
              <w:rPr>
                <w:rFonts w:ascii="Times New Roman" w:hAnsi="Times New Roman"/>
              </w:rPr>
            </w:pPr>
            <w:r w:rsidRPr="0040465D">
              <w:rPr>
                <w:rFonts w:ascii="Times New Roman" w:hAnsi="Times New Roman"/>
                <w:sz w:val="22"/>
                <w:szCs w:val="22"/>
              </w:rPr>
              <w:t>89-86</w:t>
            </w:r>
            <w:r w:rsidR="00336048" w:rsidRPr="0040465D">
              <w:rPr>
                <w:rFonts w:ascii="Times New Roman" w:hAnsi="Times New Roman"/>
                <w:sz w:val="22"/>
                <w:szCs w:val="22"/>
              </w:rPr>
              <w:t xml:space="preserve">  %</w:t>
            </w:r>
          </w:p>
        </w:tc>
        <w:tc>
          <w:tcPr>
            <w:tcW w:w="0" w:type="auto"/>
          </w:tcPr>
          <w:p w:rsidR="00336048" w:rsidRPr="0040465D" w:rsidRDefault="00336048" w:rsidP="00B5371E">
            <w:pPr>
              <w:jc w:val="center"/>
              <w:rPr>
                <w:rFonts w:ascii="Times New Roman" w:hAnsi="Times New Roman"/>
                <w:b/>
              </w:rPr>
            </w:pPr>
            <w:r w:rsidRPr="0040465D">
              <w:rPr>
                <w:rFonts w:ascii="Times New Roman" w:hAnsi="Times New Roman"/>
                <w:b/>
                <w:sz w:val="22"/>
                <w:szCs w:val="22"/>
              </w:rPr>
              <w:t xml:space="preserve"> D+</w:t>
            </w:r>
          </w:p>
        </w:tc>
        <w:tc>
          <w:tcPr>
            <w:tcW w:w="0" w:type="auto"/>
          </w:tcPr>
          <w:p w:rsidR="00336048" w:rsidRPr="0040465D" w:rsidRDefault="001A1FD3" w:rsidP="00B5371E">
            <w:pPr>
              <w:jc w:val="center"/>
              <w:rPr>
                <w:rFonts w:ascii="Times New Roman" w:hAnsi="Times New Roman"/>
              </w:rPr>
            </w:pPr>
            <w:r w:rsidRPr="0040465D">
              <w:rPr>
                <w:rFonts w:ascii="Times New Roman" w:hAnsi="Times New Roman"/>
                <w:sz w:val="22"/>
                <w:szCs w:val="22"/>
              </w:rPr>
              <w:t>63-60</w:t>
            </w:r>
            <w:r w:rsidR="00336048" w:rsidRPr="0040465D">
              <w:rPr>
                <w:rFonts w:ascii="Times New Roman" w:hAnsi="Times New Roman"/>
                <w:sz w:val="22"/>
                <w:szCs w:val="22"/>
              </w:rPr>
              <w:t xml:space="preserve">  %</w:t>
            </w:r>
          </w:p>
        </w:tc>
      </w:tr>
      <w:tr w:rsidR="00336048" w:rsidRPr="0040465D" w:rsidTr="00B5371E">
        <w:trPr>
          <w:trHeight w:val="415"/>
        </w:trPr>
        <w:tc>
          <w:tcPr>
            <w:tcW w:w="0" w:type="auto"/>
          </w:tcPr>
          <w:p w:rsidR="00336048" w:rsidRPr="0040465D" w:rsidRDefault="00336048" w:rsidP="00B5371E">
            <w:pPr>
              <w:jc w:val="center"/>
              <w:rPr>
                <w:rFonts w:ascii="Times New Roman" w:hAnsi="Times New Roman"/>
                <w:b/>
              </w:rPr>
            </w:pPr>
            <w:r w:rsidRPr="0040465D">
              <w:rPr>
                <w:rFonts w:ascii="Times New Roman" w:hAnsi="Times New Roman"/>
                <w:b/>
                <w:sz w:val="22"/>
                <w:szCs w:val="22"/>
              </w:rPr>
              <w:t>B</w:t>
            </w:r>
          </w:p>
        </w:tc>
        <w:tc>
          <w:tcPr>
            <w:tcW w:w="2171" w:type="dxa"/>
          </w:tcPr>
          <w:p w:rsidR="00336048" w:rsidRPr="0040465D" w:rsidRDefault="00336048" w:rsidP="001A1FD3">
            <w:pPr>
              <w:jc w:val="center"/>
              <w:rPr>
                <w:rFonts w:ascii="Times New Roman" w:hAnsi="Times New Roman"/>
              </w:rPr>
            </w:pPr>
            <w:r w:rsidRPr="0040465D">
              <w:rPr>
                <w:rFonts w:ascii="Times New Roman" w:hAnsi="Times New Roman"/>
                <w:sz w:val="22"/>
                <w:szCs w:val="22"/>
              </w:rPr>
              <w:t>8</w:t>
            </w:r>
            <w:r w:rsidR="001A1FD3" w:rsidRPr="0040465D">
              <w:rPr>
                <w:rFonts w:ascii="Times New Roman" w:hAnsi="Times New Roman"/>
                <w:sz w:val="22"/>
                <w:szCs w:val="22"/>
              </w:rPr>
              <w:t>5</w:t>
            </w:r>
            <w:r w:rsidRPr="0040465D">
              <w:rPr>
                <w:rFonts w:ascii="Times New Roman" w:hAnsi="Times New Roman"/>
                <w:sz w:val="22"/>
                <w:szCs w:val="22"/>
              </w:rPr>
              <w:t>-80  %</w:t>
            </w:r>
          </w:p>
        </w:tc>
        <w:tc>
          <w:tcPr>
            <w:tcW w:w="0" w:type="auto"/>
          </w:tcPr>
          <w:p w:rsidR="00336048" w:rsidRPr="0040465D" w:rsidRDefault="00336048" w:rsidP="00B5371E">
            <w:pPr>
              <w:jc w:val="center"/>
              <w:rPr>
                <w:rFonts w:ascii="Times New Roman" w:hAnsi="Times New Roman"/>
                <w:b/>
              </w:rPr>
            </w:pPr>
            <w:r w:rsidRPr="0040465D">
              <w:rPr>
                <w:rFonts w:ascii="Times New Roman" w:hAnsi="Times New Roman"/>
                <w:b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:rsidR="00336048" w:rsidRPr="0040465D" w:rsidRDefault="001A1FD3" w:rsidP="00B5371E">
            <w:pPr>
              <w:jc w:val="center"/>
              <w:rPr>
                <w:rFonts w:ascii="Times New Roman" w:hAnsi="Times New Roman"/>
              </w:rPr>
            </w:pPr>
            <w:r w:rsidRPr="0040465D">
              <w:rPr>
                <w:rFonts w:ascii="Times New Roman" w:hAnsi="Times New Roman"/>
                <w:sz w:val="22"/>
                <w:szCs w:val="22"/>
              </w:rPr>
              <w:t>59-54</w:t>
            </w:r>
            <w:r w:rsidR="00336048" w:rsidRPr="0040465D">
              <w:rPr>
                <w:rFonts w:ascii="Times New Roman" w:hAnsi="Times New Roman"/>
                <w:sz w:val="22"/>
                <w:szCs w:val="22"/>
              </w:rPr>
              <w:t xml:space="preserve">  %</w:t>
            </w:r>
          </w:p>
        </w:tc>
      </w:tr>
      <w:tr w:rsidR="00336048" w:rsidRPr="0040465D" w:rsidTr="00B5371E">
        <w:trPr>
          <w:trHeight w:val="415"/>
        </w:trPr>
        <w:tc>
          <w:tcPr>
            <w:tcW w:w="0" w:type="auto"/>
          </w:tcPr>
          <w:p w:rsidR="00336048" w:rsidRPr="0040465D" w:rsidRDefault="00336048" w:rsidP="00B5371E">
            <w:pPr>
              <w:jc w:val="center"/>
              <w:rPr>
                <w:rFonts w:ascii="Times New Roman" w:hAnsi="Times New Roman"/>
                <w:b/>
              </w:rPr>
            </w:pPr>
            <w:r w:rsidRPr="0040465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B-</w:t>
            </w:r>
          </w:p>
        </w:tc>
        <w:tc>
          <w:tcPr>
            <w:tcW w:w="2171" w:type="dxa"/>
          </w:tcPr>
          <w:p w:rsidR="00336048" w:rsidRPr="0040465D" w:rsidRDefault="001A1FD3" w:rsidP="00B5371E">
            <w:pPr>
              <w:tabs>
                <w:tab w:val="left" w:pos="190"/>
                <w:tab w:val="center" w:pos="977"/>
              </w:tabs>
              <w:rPr>
                <w:rFonts w:ascii="Times New Roman" w:hAnsi="Times New Roman"/>
              </w:rPr>
            </w:pPr>
            <w:r w:rsidRPr="0040465D">
              <w:rPr>
                <w:rFonts w:ascii="Times New Roman" w:hAnsi="Times New Roman"/>
                <w:sz w:val="22"/>
                <w:szCs w:val="22"/>
              </w:rPr>
              <w:tab/>
            </w:r>
            <w:r w:rsidRPr="0040465D">
              <w:rPr>
                <w:rFonts w:ascii="Times New Roman" w:hAnsi="Times New Roman"/>
                <w:sz w:val="22"/>
                <w:szCs w:val="22"/>
              </w:rPr>
              <w:tab/>
              <w:t>79-77</w:t>
            </w:r>
            <w:r w:rsidR="00336048" w:rsidRPr="0040465D">
              <w:rPr>
                <w:rFonts w:ascii="Times New Roman" w:hAnsi="Times New Roman"/>
                <w:sz w:val="22"/>
                <w:szCs w:val="22"/>
              </w:rPr>
              <w:t xml:space="preserve">  %</w:t>
            </w:r>
          </w:p>
        </w:tc>
        <w:tc>
          <w:tcPr>
            <w:tcW w:w="0" w:type="auto"/>
          </w:tcPr>
          <w:p w:rsidR="00336048" w:rsidRPr="0040465D" w:rsidRDefault="00336048" w:rsidP="00B5371E">
            <w:pPr>
              <w:jc w:val="center"/>
              <w:rPr>
                <w:rFonts w:ascii="Times New Roman" w:hAnsi="Times New Roman"/>
                <w:b/>
              </w:rPr>
            </w:pPr>
            <w:r w:rsidRPr="0040465D">
              <w:rPr>
                <w:rFonts w:ascii="Times New Roman" w:hAnsi="Times New Roman"/>
                <w:b/>
                <w:sz w:val="22"/>
                <w:szCs w:val="22"/>
              </w:rPr>
              <w:t>D-</w:t>
            </w:r>
          </w:p>
        </w:tc>
        <w:tc>
          <w:tcPr>
            <w:tcW w:w="0" w:type="auto"/>
          </w:tcPr>
          <w:p w:rsidR="00336048" w:rsidRPr="0040465D" w:rsidRDefault="001A1FD3" w:rsidP="00B5371E">
            <w:pPr>
              <w:jc w:val="center"/>
              <w:rPr>
                <w:rFonts w:ascii="Times New Roman" w:hAnsi="Times New Roman"/>
              </w:rPr>
            </w:pPr>
            <w:r w:rsidRPr="0040465D">
              <w:rPr>
                <w:rFonts w:ascii="Times New Roman" w:hAnsi="Times New Roman"/>
                <w:sz w:val="22"/>
                <w:szCs w:val="22"/>
              </w:rPr>
              <w:t>53-50</w:t>
            </w:r>
            <w:r w:rsidR="00336048" w:rsidRPr="0040465D">
              <w:rPr>
                <w:rFonts w:ascii="Times New Roman" w:hAnsi="Times New Roman"/>
                <w:sz w:val="22"/>
                <w:szCs w:val="22"/>
              </w:rPr>
              <w:t xml:space="preserve">  %</w:t>
            </w:r>
          </w:p>
        </w:tc>
      </w:tr>
      <w:tr w:rsidR="00336048" w:rsidRPr="0040465D" w:rsidTr="00B5371E">
        <w:trPr>
          <w:trHeight w:val="415"/>
        </w:trPr>
        <w:tc>
          <w:tcPr>
            <w:tcW w:w="0" w:type="auto"/>
          </w:tcPr>
          <w:p w:rsidR="00336048" w:rsidRPr="0040465D" w:rsidRDefault="00336048" w:rsidP="00B5371E">
            <w:pPr>
              <w:jc w:val="center"/>
              <w:rPr>
                <w:rFonts w:ascii="Times New Roman" w:hAnsi="Times New Roman"/>
                <w:b/>
              </w:rPr>
            </w:pPr>
            <w:r w:rsidRPr="0040465D">
              <w:rPr>
                <w:rFonts w:ascii="Times New Roman" w:hAnsi="Times New Roman"/>
                <w:b/>
                <w:sz w:val="22"/>
                <w:szCs w:val="22"/>
              </w:rPr>
              <w:t>C+</w:t>
            </w:r>
          </w:p>
        </w:tc>
        <w:tc>
          <w:tcPr>
            <w:tcW w:w="2171" w:type="dxa"/>
          </w:tcPr>
          <w:p w:rsidR="00336048" w:rsidRPr="0040465D" w:rsidRDefault="001A1FD3" w:rsidP="00B5371E">
            <w:pPr>
              <w:jc w:val="center"/>
              <w:rPr>
                <w:rFonts w:ascii="Times New Roman" w:hAnsi="Times New Roman"/>
              </w:rPr>
            </w:pPr>
            <w:r w:rsidRPr="0040465D">
              <w:rPr>
                <w:rFonts w:ascii="Times New Roman" w:hAnsi="Times New Roman"/>
                <w:sz w:val="22"/>
                <w:szCs w:val="22"/>
              </w:rPr>
              <w:t>76-74</w:t>
            </w:r>
            <w:r w:rsidR="00336048" w:rsidRPr="0040465D">
              <w:rPr>
                <w:rFonts w:ascii="Times New Roman" w:hAnsi="Times New Roman"/>
                <w:sz w:val="22"/>
                <w:szCs w:val="22"/>
              </w:rPr>
              <w:t xml:space="preserve">  %</w:t>
            </w:r>
          </w:p>
        </w:tc>
        <w:tc>
          <w:tcPr>
            <w:tcW w:w="0" w:type="auto"/>
          </w:tcPr>
          <w:p w:rsidR="00336048" w:rsidRPr="0040465D" w:rsidRDefault="00336048" w:rsidP="00B5371E">
            <w:pPr>
              <w:jc w:val="center"/>
              <w:rPr>
                <w:rFonts w:ascii="Times New Roman" w:hAnsi="Times New Roman"/>
                <w:b/>
              </w:rPr>
            </w:pPr>
            <w:r w:rsidRPr="0040465D">
              <w:rPr>
                <w:rFonts w:ascii="Times New Roman" w:hAnsi="Times New Roman"/>
                <w:b/>
                <w:sz w:val="22"/>
                <w:szCs w:val="22"/>
              </w:rPr>
              <w:t>F</w:t>
            </w:r>
          </w:p>
        </w:tc>
        <w:tc>
          <w:tcPr>
            <w:tcW w:w="0" w:type="auto"/>
          </w:tcPr>
          <w:p w:rsidR="00336048" w:rsidRPr="0040465D" w:rsidRDefault="001A1FD3" w:rsidP="00B5371E">
            <w:pPr>
              <w:jc w:val="center"/>
              <w:rPr>
                <w:rFonts w:ascii="Times New Roman" w:hAnsi="Times New Roman"/>
              </w:rPr>
            </w:pPr>
            <w:r w:rsidRPr="0040465D">
              <w:rPr>
                <w:rFonts w:ascii="Times New Roman" w:hAnsi="Times New Roman"/>
                <w:sz w:val="22"/>
                <w:szCs w:val="22"/>
              </w:rPr>
              <w:t>49</w:t>
            </w:r>
            <w:r w:rsidR="00336048" w:rsidRPr="0040465D">
              <w:rPr>
                <w:rFonts w:ascii="Times New Roman" w:hAnsi="Times New Roman"/>
                <w:sz w:val="22"/>
                <w:szCs w:val="22"/>
              </w:rPr>
              <w:t>% (or less)</w:t>
            </w:r>
          </w:p>
        </w:tc>
      </w:tr>
    </w:tbl>
    <w:p w:rsidR="00B73A6D" w:rsidRPr="0040465D" w:rsidRDefault="00D56453" w:rsidP="00B73A6D">
      <w:pPr>
        <w:pStyle w:val="a3"/>
        <w:keepNext/>
        <w:rPr>
          <w:rFonts w:ascii="Times New Roman" w:hAnsi="Times New Roman"/>
          <w:b/>
          <w:sz w:val="22"/>
          <w:szCs w:val="22"/>
        </w:rPr>
      </w:pPr>
      <w:r w:rsidRPr="0040465D">
        <w:rPr>
          <w:rFonts w:ascii="Times New Roman" w:hAnsi="Times New Roman"/>
          <w:b/>
          <w:sz w:val="22"/>
          <w:szCs w:val="22"/>
        </w:rPr>
        <w:t>V</w:t>
      </w:r>
      <w:r w:rsidR="00B73A6D" w:rsidRPr="0040465D">
        <w:rPr>
          <w:rFonts w:ascii="Times New Roman" w:hAnsi="Times New Roman"/>
          <w:b/>
          <w:sz w:val="22"/>
          <w:szCs w:val="22"/>
        </w:rPr>
        <w:t>. Academic Honesty</w:t>
      </w:r>
    </w:p>
    <w:p w:rsidR="00B73A6D" w:rsidRPr="0040465D" w:rsidRDefault="00B73A6D" w:rsidP="00B73A6D">
      <w:pPr>
        <w:pStyle w:val="a3"/>
        <w:keepNext/>
        <w:rPr>
          <w:rFonts w:ascii="Times New Roman" w:hAnsi="Times New Roman"/>
          <w:b/>
          <w:sz w:val="22"/>
          <w:szCs w:val="22"/>
        </w:rPr>
      </w:pPr>
    </w:p>
    <w:p w:rsidR="00B73A6D" w:rsidRPr="0040465D" w:rsidRDefault="00B73A6D" w:rsidP="00B73A6D">
      <w:pPr>
        <w:jc w:val="both"/>
        <w:rPr>
          <w:rFonts w:ascii="Times New Roman" w:hAnsi="Times New Roman"/>
          <w:i/>
          <w:sz w:val="22"/>
          <w:szCs w:val="22"/>
        </w:rPr>
      </w:pPr>
      <w:r w:rsidRPr="0040465D">
        <w:rPr>
          <w:rFonts w:ascii="Times New Roman" w:hAnsi="Times New Roman"/>
          <w:sz w:val="22"/>
          <w:szCs w:val="22"/>
        </w:rPr>
        <w:t>Course participants are expected to maintain a</w:t>
      </w:r>
      <w:r w:rsidR="00DF7392">
        <w:rPr>
          <w:rFonts w:ascii="Times New Roman" w:hAnsi="Times New Roman"/>
          <w:sz w:val="22"/>
          <w:szCs w:val="22"/>
        </w:rPr>
        <w:t xml:space="preserve">cademic honesty in their </w:t>
      </w:r>
      <w:r w:rsidRPr="0040465D">
        <w:rPr>
          <w:rFonts w:ascii="Times New Roman" w:hAnsi="Times New Roman"/>
          <w:sz w:val="22"/>
          <w:szCs w:val="22"/>
        </w:rPr>
        <w:t xml:space="preserve">work. Participants should avoid plagiarism. Articles, books, films, TV/Radio programs and other resources (including Internet resources) employed in fulfilling assignments </w:t>
      </w:r>
      <w:r w:rsidR="00DF7392">
        <w:rPr>
          <w:rFonts w:ascii="Times New Roman" w:hAnsi="Times New Roman"/>
          <w:sz w:val="22"/>
          <w:szCs w:val="22"/>
        </w:rPr>
        <w:t xml:space="preserve">and presentations </w:t>
      </w:r>
      <w:r w:rsidRPr="0040465D">
        <w:rPr>
          <w:rFonts w:ascii="Times New Roman" w:hAnsi="Times New Roman"/>
          <w:sz w:val="22"/>
          <w:szCs w:val="22"/>
        </w:rPr>
        <w:t xml:space="preserve">must be cited. </w:t>
      </w:r>
    </w:p>
    <w:p w:rsidR="00D56453" w:rsidRPr="00EF4C1D" w:rsidRDefault="00D56453" w:rsidP="00D56453">
      <w:pPr>
        <w:rPr>
          <w:rFonts w:ascii="Times New Roman" w:hAnsi="Times New Roman"/>
          <w:b/>
          <w:sz w:val="22"/>
          <w:szCs w:val="22"/>
        </w:rPr>
      </w:pPr>
      <w:r w:rsidRPr="0040465D">
        <w:rPr>
          <w:rFonts w:ascii="Times New Roman" w:hAnsi="Times New Roman"/>
          <w:b/>
          <w:sz w:val="22"/>
          <w:szCs w:val="22"/>
        </w:rPr>
        <w:t>VI. Le</w:t>
      </w:r>
      <w:r w:rsidR="00EF4C1D">
        <w:rPr>
          <w:rFonts w:ascii="Times New Roman" w:hAnsi="Times New Roman"/>
          <w:b/>
          <w:sz w:val="22"/>
          <w:szCs w:val="22"/>
        </w:rPr>
        <w:t>sson Schedule</w:t>
      </w:r>
    </w:p>
    <w:p w:rsidR="00D56453" w:rsidRPr="0040465D" w:rsidRDefault="007F2EA0" w:rsidP="00D56453">
      <w:pPr>
        <w:rPr>
          <w:rFonts w:ascii="Times New Roman" w:hAnsi="Times New Roman"/>
          <w:sz w:val="22"/>
          <w:szCs w:val="22"/>
        </w:rPr>
      </w:pPr>
      <w:r w:rsidRPr="0040465D">
        <w:rPr>
          <w:rFonts w:ascii="Times New Roman" w:hAnsi="Times New Roman"/>
          <w:sz w:val="22"/>
          <w:szCs w:val="22"/>
        </w:rPr>
        <w:t>This syllabus and class schedule</w:t>
      </w:r>
      <w:r w:rsidR="00D56453" w:rsidRPr="0040465D">
        <w:rPr>
          <w:rFonts w:ascii="Times New Roman" w:hAnsi="Times New Roman"/>
          <w:sz w:val="22"/>
          <w:szCs w:val="22"/>
        </w:rPr>
        <w:t xml:space="preserve"> is subject to changes by the instructor. </w:t>
      </w:r>
    </w:p>
    <w:p w:rsidR="007F2EA0" w:rsidRPr="0040465D" w:rsidRDefault="007F2EA0" w:rsidP="00D56453">
      <w:pPr>
        <w:rPr>
          <w:rFonts w:ascii="Times New Roman" w:hAnsi="Times New Roman"/>
          <w:b/>
          <w:bCs/>
          <w:sz w:val="22"/>
          <w:szCs w:val="22"/>
        </w:rPr>
      </w:pPr>
      <w:r w:rsidRPr="0040465D">
        <w:rPr>
          <w:rFonts w:ascii="Times New Roman" w:hAnsi="Times New Roman"/>
          <w:sz w:val="22"/>
          <w:szCs w:val="22"/>
        </w:rPr>
        <w:t>Details about material will be provided on a week-to-w</w:t>
      </w:r>
      <w:r w:rsidR="00B05DB7">
        <w:rPr>
          <w:rFonts w:ascii="Times New Roman" w:hAnsi="Times New Roman"/>
          <w:sz w:val="22"/>
          <w:szCs w:val="22"/>
        </w:rPr>
        <w:t xml:space="preserve">eek basis. This is in order to </w:t>
      </w:r>
      <w:r w:rsidR="00D156D9" w:rsidRPr="0040465D">
        <w:rPr>
          <w:rFonts w:ascii="Times New Roman" w:hAnsi="Times New Roman"/>
          <w:sz w:val="22"/>
          <w:szCs w:val="22"/>
        </w:rPr>
        <w:t xml:space="preserve">discuss up-to-date material as well as to respond to the needs of the students. Every week </w:t>
      </w:r>
      <w:r w:rsidR="00712A4A">
        <w:rPr>
          <w:rFonts w:ascii="Times New Roman" w:hAnsi="Times New Roman"/>
          <w:sz w:val="22"/>
          <w:szCs w:val="22"/>
        </w:rPr>
        <w:t>students</w:t>
      </w:r>
      <w:r w:rsidR="00D156D9" w:rsidRPr="0040465D">
        <w:rPr>
          <w:rFonts w:ascii="Times New Roman" w:hAnsi="Times New Roman"/>
          <w:sz w:val="22"/>
          <w:szCs w:val="22"/>
        </w:rPr>
        <w:t xml:space="preserve"> will </w:t>
      </w:r>
      <w:r w:rsidR="00712A4A">
        <w:rPr>
          <w:rFonts w:ascii="Times New Roman" w:hAnsi="Times New Roman"/>
          <w:sz w:val="22"/>
          <w:szCs w:val="22"/>
        </w:rPr>
        <w:t>be expected to practice independently with</w:t>
      </w:r>
      <w:r w:rsidR="00D156D9" w:rsidRPr="0040465D">
        <w:rPr>
          <w:rFonts w:ascii="Times New Roman" w:hAnsi="Times New Roman"/>
          <w:sz w:val="22"/>
          <w:szCs w:val="22"/>
        </w:rPr>
        <w:t xml:space="preserve"> exercises from NorthStar</w:t>
      </w:r>
      <w:r w:rsidR="00712A4A">
        <w:rPr>
          <w:rFonts w:ascii="Times New Roman" w:hAnsi="Times New Roman"/>
          <w:sz w:val="22"/>
          <w:szCs w:val="22"/>
        </w:rPr>
        <w:t xml:space="preserve"> textbooks</w:t>
      </w:r>
      <w:r w:rsidR="00D156D9" w:rsidRPr="0040465D">
        <w:rPr>
          <w:rFonts w:ascii="Times New Roman" w:hAnsi="Times New Roman"/>
          <w:sz w:val="22"/>
          <w:szCs w:val="22"/>
        </w:rPr>
        <w:t xml:space="preserve">. </w:t>
      </w:r>
      <w:r w:rsidR="00712A4A">
        <w:rPr>
          <w:rFonts w:ascii="Times New Roman" w:hAnsi="Times New Roman"/>
          <w:sz w:val="22"/>
          <w:szCs w:val="22"/>
        </w:rPr>
        <w:t>In class the</w:t>
      </w:r>
      <w:r w:rsidR="00D156D9" w:rsidRPr="0040465D">
        <w:rPr>
          <w:rFonts w:ascii="Times New Roman" w:hAnsi="Times New Roman"/>
          <w:sz w:val="22"/>
          <w:szCs w:val="22"/>
        </w:rPr>
        <w:t xml:space="preserve"> focus </w:t>
      </w:r>
      <w:r w:rsidR="00712A4A">
        <w:rPr>
          <w:rFonts w:ascii="Times New Roman" w:hAnsi="Times New Roman"/>
          <w:sz w:val="22"/>
          <w:szCs w:val="22"/>
        </w:rPr>
        <w:t xml:space="preserve">will be </w:t>
      </w:r>
      <w:r w:rsidR="00D156D9" w:rsidRPr="0040465D">
        <w:rPr>
          <w:rFonts w:ascii="Times New Roman" w:hAnsi="Times New Roman"/>
          <w:sz w:val="22"/>
          <w:szCs w:val="22"/>
        </w:rPr>
        <w:t>on vibrant original material that evolves through everyday life of human development</w:t>
      </w:r>
      <w:r w:rsidR="006816AF" w:rsidRPr="0040465D">
        <w:rPr>
          <w:rFonts w:ascii="Times New Roman" w:hAnsi="Times New Roman"/>
          <w:sz w:val="22"/>
          <w:szCs w:val="22"/>
        </w:rPr>
        <w:t>.</w:t>
      </w:r>
      <w:r w:rsidR="00D156D9" w:rsidRPr="0040465D">
        <w:rPr>
          <w:rFonts w:ascii="Times New Roman" w:hAnsi="Times New Roman"/>
          <w:sz w:val="22"/>
          <w:szCs w:val="22"/>
        </w:rPr>
        <w:t xml:space="preserve"> </w:t>
      </w:r>
      <w:r w:rsidR="00712A4A">
        <w:rPr>
          <w:rFonts w:ascii="Times New Roman" w:hAnsi="Times New Roman"/>
          <w:sz w:val="22"/>
          <w:szCs w:val="22"/>
        </w:rPr>
        <w:t>Each week students’ home assignment will be to listen to and view audio and video material respectively</w:t>
      </w:r>
      <w:r w:rsidR="00421C30" w:rsidRPr="0040465D">
        <w:rPr>
          <w:rFonts w:ascii="Times New Roman" w:hAnsi="Times New Roman"/>
          <w:sz w:val="22"/>
          <w:szCs w:val="22"/>
        </w:rPr>
        <w:t xml:space="preserve">.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678"/>
        <w:gridCol w:w="3544"/>
      </w:tblGrid>
      <w:tr w:rsidR="007F2EA0" w:rsidRPr="0040465D" w:rsidTr="0040465D">
        <w:trPr>
          <w:cantSplit/>
          <w:trHeight w:val="759"/>
        </w:trPr>
        <w:tc>
          <w:tcPr>
            <w:tcW w:w="817" w:type="dxa"/>
            <w:vAlign w:val="center"/>
          </w:tcPr>
          <w:p w:rsidR="007F2EA0" w:rsidRPr="0040465D" w:rsidRDefault="007F2EA0" w:rsidP="0040465D">
            <w:pPr>
              <w:rPr>
                <w:rFonts w:ascii="Times New Roman" w:eastAsia="Arial Unicode MS" w:hAnsi="Times New Roman"/>
                <w:b/>
                <w:lang w:val="en-GB"/>
              </w:rPr>
            </w:pPr>
            <w:r w:rsidRPr="0040465D">
              <w:rPr>
                <w:rFonts w:ascii="Times New Roman" w:eastAsia="Arial Unicode MS" w:hAnsi="Times New Roman"/>
                <w:b/>
                <w:sz w:val="22"/>
                <w:szCs w:val="22"/>
                <w:lang w:val="en-GB"/>
              </w:rPr>
              <w:t>Week</w:t>
            </w:r>
          </w:p>
        </w:tc>
        <w:tc>
          <w:tcPr>
            <w:tcW w:w="4678" w:type="dxa"/>
            <w:vAlign w:val="center"/>
          </w:tcPr>
          <w:p w:rsidR="007F2EA0" w:rsidRPr="0040465D" w:rsidRDefault="007F2EA0" w:rsidP="0040465D">
            <w:pPr>
              <w:rPr>
                <w:rFonts w:ascii="Times New Roman" w:hAnsi="Times New Roman"/>
              </w:rPr>
            </w:pPr>
            <w:r w:rsidRPr="0040465D">
              <w:rPr>
                <w:rFonts w:ascii="Times New Roman" w:eastAsia="Arial Unicode MS" w:hAnsi="Times New Roman"/>
                <w:b/>
                <w:sz w:val="22"/>
                <w:szCs w:val="22"/>
                <w:lang w:val="en-GB"/>
              </w:rPr>
              <w:t>Agenda Setting</w:t>
            </w:r>
          </w:p>
        </w:tc>
        <w:tc>
          <w:tcPr>
            <w:tcW w:w="3544" w:type="dxa"/>
            <w:vAlign w:val="center"/>
          </w:tcPr>
          <w:p w:rsidR="007F2EA0" w:rsidRPr="0040465D" w:rsidRDefault="007F2EA0" w:rsidP="0040465D">
            <w:pPr>
              <w:rPr>
                <w:rFonts w:ascii="Times New Roman" w:hAnsi="Times New Roman"/>
              </w:rPr>
            </w:pPr>
            <w:r w:rsidRPr="0040465D">
              <w:rPr>
                <w:rFonts w:ascii="Times New Roman" w:hAnsi="Times New Roman"/>
                <w:b/>
                <w:sz w:val="22"/>
                <w:szCs w:val="22"/>
              </w:rPr>
              <w:t>Home Assignments</w:t>
            </w:r>
          </w:p>
        </w:tc>
      </w:tr>
      <w:tr w:rsidR="007F2EA0" w:rsidRPr="0040465D" w:rsidTr="0040465D">
        <w:trPr>
          <w:trHeight w:val="759"/>
        </w:trPr>
        <w:tc>
          <w:tcPr>
            <w:tcW w:w="817" w:type="dxa"/>
            <w:vAlign w:val="center"/>
          </w:tcPr>
          <w:p w:rsidR="007F2EA0" w:rsidRPr="0040465D" w:rsidRDefault="007F2EA0" w:rsidP="0040465D">
            <w:pPr>
              <w:rPr>
                <w:rFonts w:ascii="Times New Roman" w:hAnsi="Times New Roman"/>
              </w:rPr>
            </w:pPr>
            <w:r w:rsidRPr="0040465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78" w:type="dxa"/>
            <w:vAlign w:val="center"/>
          </w:tcPr>
          <w:p w:rsidR="007F2EA0" w:rsidRDefault="007F2EA0" w:rsidP="0040465D">
            <w:pPr>
              <w:rPr>
                <w:rFonts w:ascii="Times New Roman" w:eastAsia="Arial Unicode MS" w:hAnsi="Times New Roman"/>
                <w:lang w:val="en-GB"/>
              </w:rPr>
            </w:pPr>
            <w:r w:rsidRPr="00EF4C1D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Getting acquainted</w:t>
            </w:r>
            <w:r w:rsidR="001266BA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: </w:t>
            </w:r>
          </w:p>
          <w:p w:rsidR="001266BA" w:rsidRPr="00EF4C1D" w:rsidRDefault="001266BA" w:rsidP="0040465D">
            <w:pPr>
              <w:rPr>
                <w:rFonts w:ascii="Times New Roman" w:eastAsia="Arial Unicode MS" w:hAnsi="Times New Roman"/>
                <w:lang w:val="en-GB"/>
              </w:rPr>
            </w:pPr>
            <w:r w:rsidRPr="001266BA">
              <w:rPr>
                <w:rFonts w:ascii="Times New Roman" w:eastAsia="Arial Unicode MS" w:hAnsi="Times New Roman"/>
                <w:lang w:val="en-GB"/>
              </w:rPr>
              <w:t>Students will respond to teacher’s questions about their experiences with listening and speaking, i</w:t>
            </w:r>
            <w:r>
              <w:rPr>
                <w:rFonts w:ascii="Times New Roman" w:eastAsia="Arial Unicode MS" w:hAnsi="Times New Roman"/>
                <w:lang w:val="en-GB"/>
              </w:rPr>
              <w:t>ncluding their strengths and wea</w:t>
            </w:r>
            <w:r w:rsidRPr="001266BA">
              <w:rPr>
                <w:rFonts w:ascii="Times New Roman" w:eastAsia="Arial Unicode MS" w:hAnsi="Times New Roman"/>
                <w:lang w:val="en-GB"/>
              </w:rPr>
              <w:t>knesses</w:t>
            </w:r>
            <w:r w:rsidR="00D42224">
              <w:rPr>
                <w:rFonts w:ascii="Times New Roman" w:eastAsia="Arial Unicode MS" w:hAnsi="Times New Roman"/>
                <w:lang w:val="en-GB"/>
              </w:rPr>
              <w:t xml:space="preserve"> in understanding spoken English and their ability to express themselves.</w:t>
            </w:r>
          </w:p>
        </w:tc>
        <w:tc>
          <w:tcPr>
            <w:tcW w:w="3544" w:type="dxa"/>
            <w:vAlign w:val="center"/>
          </w:tcPr>
          <w:p w:rsidR="007F2EA0" w:rsidRPr="0040465D" w:rsidRDefault="007D43F7" w:rsidP="00EF4C1D">
            <w:pPr>
              <w:rPr>
                <w:rFonts w:ascii="Times New Roman" w:eastAsia="Arial Unicode MS" w:hAnsi="Times New Roman"/>
                <w:lang w:val="en-GB"/>
              </w:rPr>
            </w:pPr>
            <w:r>
              <w:rPr>
                <w:rFonts w:ascii="Times New Roman" w:eastAsia="Arial Unicode MS" w:hAnsi="Times New Roman"/>
                <w:lang w:val="en-GB"/>
              </w:rPr>
              <w:t>Make a list of your needs and expectations in regard to improving your listening and speaking skills.</w:t>
            </w:r>
          </w:p>
        </w:tc>
      </w:tr>
      <w:tr w:rsidR="007F2EA0" w:rsidRPr="0040465D" w:rsidTr="0040465D">
        <w:trPr>
          <w:trHeight w:val="759"/>
        </w:trPr>
        <w:tc>
          <w:tcPr>
            <w:tcW w:w="817" w:type="dxa"/>
            <w:vAlign w:val="center"/>
          </w:tcPr>
          <w:p w:rsidR="007F2EA0" w:rsidRPr="0040465D" w:rsidRDefault="007F2EA0" w:rsidP="0040465D">
            <w:pPr>
              <w:rPr>
                <w:rFonts w:ascii="Times New Roman" w:hAnsi="Times New Roman"/>
              </w:rPr>
            </w:pPr>
            <w:r w:rsidRPr="0040465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78" w:type="dxa"/>
            <w:vAlign w:val="center"/>
          </w:tcPr>
          <w:p w:rsidR="00313875" w:rsidRDefault="00442D05" w:rsidP="003E088F">
            <w:pPr>
              <w:rPr>
                <w:rFonts w:ascii="Times New Roman" w:eastAsia="Arial Unicode MS" w:hAnsi="Times New Roman"/>
                <w:lang w:val="en-GB"/>
              </w:rPr>
            </w:pPr>
            <w:r>
              <w:rPr>
                <w:rFonts w:ascii="Times New Roman" w:eastAsia="Arial Unicode MS" w:hAnsi="Times New Roman"/>
                <w:lang w:val="en-GB"/>
              </w:rPr>
              <w:t>Topic: World news</w:t>
            </w:r>
            <w:r w:rsidR="00313875">
              <w:rPr>
                <w:rFonts w:ascii="Times New Roman" w:eastAsia="Arial Unicode MS" w:hAnsi="Times New Roman"/>
                <w:lang w:val="en-GB"/>
              </w:rPr>
              <w:t xml:space="preserve"> </w:t>
            </w:r>
          </w:p>
          <w:p w:rsidR="003E088F" w:rsidRDefault="00442D05" w:rsidP="003E088F">
            <w:pPr>
              <w:rPr>
                <w:rFonts w:ascii="Times New Roman" w:eastAsia="Arial Unicode MS" w:hAnsi="Times New Roman"/>
                <w:lang w:val="en-GB"/>
              </w:rPr>
            </w:pPr>
            <w:r>
              <w:rPr>
                <w:rFonts w:ascii="Times New Roman" w:eastAsia="Arial Unicode MS" w:hAnsi="Times New Roman"/>
                <w:lang w:val="en-GB"/>
              </w:rPr>
              <w:t>Class l</w:t>
            </w:r>
            <w:r w:rsidR="00313875" w:rsidRPr="00313875">
              <w:rPr>
                <w:rFonts w:ascii="Times New Roman" w:eastAsia="Arial Unicode MS" w:hAnsi="Times New Roman"/>
                <w:lang w:val="en-GB"/>
              </w:rPr>
              <w:t>isten</w:t>
            </w:r>
            <w:r>
              <w:rPr>
                <w:rFonts w:ascii="Times New Roman" w:eastAsia="Arial Unicode MS" w:hAnsi="Times New Roman"/>
                <w:lang w:val="en-GB"/>
              </w:rPr>
              <w:t>s</w:t>
            </w:r>
            <w:r w:rsidR="00313875" w:rsidRPr="00313875">
              <w:rPr>
                <w:rFonts w:ascii="Times New Roman" w:eastAsia="Arial Unicode MS" w:hAnsi="Times New Roman"/>
                <w:lang w:val="en-GB"/>
              </w:rPr>
              <w:t xml:space="preserve"> to BBC Radio 4</w:t>
            </w:r>
            <w:r>
              <w:rPr>
                <w:rFonts w:ascii="Times New Roman" w:eastAsia="Arial Unicode MS" w:hAnsi="Times New Roman"/>
                <w:lang w:val="en-GB"/>
              </w:rPr>
              <w:t>, with everybody jotting down</w:t>
            </w:r>
            <w:r w:rsidR="00313875" w:rsidRPr="00313875">
              <w:rPr>
                <w:rFonts w:ascii="Times New Roman" w:eastAsia="Arial Unicode MS" w:hAnsi="Times New Roman"/>
                <w:lang w:val="en-GB"/>
              </w:rPr>
              <w:t xml:space="preserve"> </w:t>
            </w:r>
            <w:r w:rsidR="007D43F7">
              <w:rPr>
                <w:rFonts w:ascii="Times New Roman" w:eastAsia="Arial Unicode MS" w:hAnsi="Times New Roman"/>
                <w:lang w:val="en-GB"/>
              </w:rPr>
              <w:t>notes on</w:t>
            </w:r>
            <w:r w:rsidR="00313875" w:rsidRPr="00313875">
              <w:rPr>
                <w:rFonts w:ascii="Times New Roman" w:eastAsia="Arial Unicode MS" w:hAnsi="Times New Roman"/>
                <w:lang w:val="en-GB"/>
              </w:rPr>
              <w:t xml:space="preserve"> new information, including vocabulary, ideas, concepts and questions.</w:t>
            </w:r>
            <w:r>
              <w:rPr>
                <w:rFonts w:ascii="Times New Roman" w:eastAsia="Arial Unicode MS" w:hAnsi="Times New Roman"/>
                <w:lang w:val="en-GB"/>
              </w:rPr>
              <w:t xml:space="preserve"> </w:t>
            </w:r>
            <w:r w:rsidR="00271278">
              <w:rPr>
                <w:rFonts w:ascii="Times New Roman" w:eastAsia="Arial Unicode MS" w:hAnsi="Times New Roman"/>
                <w:lang w:val="en-GB"/>
              </w:rPr>
              <w:t>This is followed by class discussion and teacher explaining language and content.</w:t>
            </w:r>
          </w:p>
          <w:p w:rsidR="00E6750E" w:rsidRPr="0040465D" w:rsidRDefault="00E6750E" w:rsidP="003E088F">
            <w:pPr>
              <w:rPr>
                <w:rFonts w:ascii="Times New Roman" w:eastAsia="Arial Unicode MS" w:hAnsi="Times New Roman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7F2EA0" w:rsidRPr="0040465D" w:rsidRDefault="002C3495" w:rsidP="0040465D">
            <w:pPr>
              <w:rPr>
                <w:rFonts w:ascii="Times New Roman" w:eastAsia="Arial Unicode MS" w:hAnsi="Times New Roman"/>
                <w:lang w:val="en-GB"/>
              </w:rPr>
            </w:pPr>
            <w:r>
              <w:rPr>
                <w:rFonts w:ascii="Times New Roman" w:eastAsia="Arial Unicode MS" w:hAnsi="Times New Roman"/>
                <w:lang w:val="en-GB"/>
              </w:rPr>
              <w:t xml:space="preserve">Explore new information, vocabulary and concepts through internet search and practice pronunciation.  </w:t>
            </w:r>
          </w:p>
        </w:tc>
      </w:tr>
      <w:tr w:rsidR="007F2EA0" w:rsidRPr="0040465D" w:rsidTr="008A3651">
        <w:trPr>
          <w:trHeight w:val="759"/>
        </w:trPr>
        <w:tc>
          <w:tcPr>
            <w:tcW w:w="817" w:type="dxa"/>
            <w:vAlign w:val="center"/>
          </w:tcPr>
          <w:p w:rsidR="007F2EA0" w:rsidRPr="0040465D" w:rsidRDefault="007F2EA0" w:rsidP="008A3651">
            <w:pPr>
              <w:rPr>
                <w:rFonts w:ascii="Times New Roman" w:hAnsi="Times New Roman"/>
              </w:rPr>
            </w:pPr>
            <w:r w:rsidRPr="0040465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678" w:type="dxa"/>
            <w:vAlign w:val="center"/>
          </w:tcPr>
          <w:p w:rsidR="005764CD" w:rsidRDefault="005764CD" w:rsidP="008A3651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rFonts w:asciiTheme="minorBidi" w:hAnsiTheme="minorBidi" w:cstheme="minorBidi"/>
                <w:lang w:val="en-GB"/>
              </w:rPr>
              <w:t xml:space="preserve">Topic: The </w:t>
            </w:r>
            <w:r w:rsidR="00E227A0">
              <w:rPr>
                <w:rFonts w:asciiTheme="minorBidi" w:hAnsiTheme="minorBidi" w:cstheme="minorBidi"/>
                <w:lang w:val="en-GB"/>
              </w:rPr>
              <w:t xml:space="preserve">war in the Middle East and the </w:t>
            </w:r>
            <w:r>
              <w:rPr>
                <w:rFonts w:asciiTheme="minorBidi" w:hAnsiTheme="minorBidi" w:cstheme="minorBidi"/>
                <w:lang w:val="en-GB"/>
              </w:rPr>
              <w:t>refugee crisis in Europe</w:t>
            </w:r>
          </w:p>
          <w:p w:rsidR="007F2EA0" w:rsidRPr="008A3651" w:rsidRDefault="005764CD" w:rsidP="003A077B">
            <w:pPr>
              <w:rPr>
                <w:rFonts w:asciiTheme="minorBidi" w:hAnsiTheme="minorBidi" w:cstheme="minorBidi"/>
                <w:lang w:val="en-GB"/>
              </w:rPr>
            </w:pPr>
            <w:r w:rsidRPr="009B50C3">
              <w:rPr>
                <w:rFonts w:asciiTheme="minorBidi" w:hAnsiTheme="minorBidi" w:cstheme="minorBidi"/>
                <w:lang w:val="en-GB"/>
              </w:rPr>
              <w:t>D</w:t>
            </w:r>
            <w:r w:rsidR="00E6750E">
              <w:rPr>
                <w:rFonts w:asciiTheme="minorBidi" w:hAnsiTheme="minorBidi" w:cstheme="minorBidi"/>
                <w:lang w:val="en-GB"/>
              </w:rPr>
              <w:t xml:space="preserve">iscussion: Definitions of such terms </w:t>
            </w:r>
            <w:r w:rsidR="003A077B">
              <w:rPr>
                <w:rFonts w:asciiTheme="minorBidi" w:hAnsiTheme="minorBidi" w:cstheme="minorBidi"/>
                <w:lang w:val="en-GB"/>
              </w:rPr>
              <w:t xml:space="preserve">and concepts </w:t>
            </w:r>
            <w:r w:rsidR="00E6750E">
              <w:rPr>
                <w:rFonts w:asciiTheme="minorBidi" w:hAnsiTheme="minorBidi" w:cstheme="minorBidi"/>
                <w:lang w:val="en-GB"/>
              </w:rPr>
              <w:t xml:space="preserve">as </w:t>
            </w:r>
            <w:r w:rsidR="003A077B">
              <w:rPr>
                <w:rFonts w:asciiTheme="minorBidi" w:hAnsiTheme="minorBidi" w:cstheme="minorBidi"/>
                <w:lang w:val="en-GB"/>
              </w:rPr>
              <w:t>R</w:t>
            </w:r>
            <w:r w:rsidR="00E6750E">
              <w:rPr>
                <w:rFonts w:asciiTheme="minorBidi" w:hAnsiTheme="minorBidi" w:cstheme="minorBidi"/>
                <w:lang w:val="en-GB"/>
              </w:rPr>
              <w:t xml:space="preserve">efugee, </w:t>
            </w:r>
            <w:r w:rsidR="003A077B">
              <w:rPr>
                <w:rFonts w:asciiTheme="minorBidi" w:hAnsiTheme="minorBidi" w:cstheme="minorBidi"/>
                <w:lang w:val="en-GB"/>
              </w:rPr>
              <w:t>D</w:t>
            </w:r>
            <w:r w:rsidR="00E6750E">
              <w:rPr>
                <w:rFonts w:asciiTheme="minorBidi" w:hAnsiTheme="minorBidi" w:cstheme="minorBidi"/>
                <w:lang w:val="en-GB"/>
              </w:rPr>
              <w:t xml:space="preserve">isplaced, </w:t>
            </w:r>
            <w:r w:rsidR="003A077B">
              <w:rPr>
                <w:rFonts w:asciiTheme="minorBidi" w:hAnsiTheme="minorBidi" w:cstheme="minorBidi"/>
                <w:lang w:val="en-GB"/>
              </w:rPr>
              <w:t>Internally D</w:t>
            </w:r>
            <w:r w:rsidR="00E6750E">
              <w:rPr>
                <w:rFonts w:asciiTheme="minorBidi" w:hAnsiTheme="minorBidi" w:cstheme="minorBidi"/>
                <w:lang w:val="en-GB"/>
              </w:rPr>
              <w:t xml:space="preserve">isplaced, </w:t>
            </w:r>
            <w:r w:rsidR="003A077B">
              <w:rPr>
                <w:rFonts w:asciiTheme="minorBidi" w:hAnsiTheme="minorBidi" w:cstheme="minorBidi"/>
                <w:lang w:val="en-GB"/>
              </w:rPr>
              <w:t>A</w:t>
            </w:r>
            <w:r w:rsidR="00E6750E">
              <w:rPr>
                <w:rFonts w:asciiTheme="minorBidi" w:hAnsiTheme="minorBidi" w:cstheme="minorBidi"/>
                <w:lang w:val="en-GB"/>
              </w:rPr>
              <w:t>sylum, NGO, UN, MSF, Red Cross, Universal Declaration of Human Rights</w:t>
            </w:r>
          </w:p>
        </w:tc>
        <w:tc>
          <w:tcPr>
            <w:tcW w:w="3544" w:type="dxa"/>
            <w:vAlign w:val="center"/>
          </w:tcPr>
          <w:p w:rsidR="007F2EA0" w:rsidRPr="0040465D" w:rsidRDefault="0000642B" w:rsidP="00917A0B">
            <w:pPr>
              <w:rPr>
                <w:rFonts w:ascii="Times New Roman" w:eastAsia="Arial Unicode MS" w:hAnsi="Times New Roman"/>
                <w:lang w:val="en-GB"/>
              </w:rPr>
            </w:pPr>
            <w:r>
              <w:rPr>
                <w:rFonts w:ascii="Times New Roman" w:eastAsia="Arial Unicode MS" w:hAnsi="Times New Roman"/>
                <w:lang w:val="en-GB"/>
              </w:rPr>
              <w:t xml:space="preserve">Listen </w:t>
            </w:r>
            <w:r w:rsidR="00917A0B">
              <w:rPr>
                <w:rFonts w:ascii="Times New Roman" w:eastAsia="Arial Unicode MS" w:hAnsi="Times New Roman"/>
                <w:lang w:val="en-GB"/>
              </w:rPr>
              <w:t>to BBC, VOA and Euronews</w:t>
            </w:r>
            <w:r>
              <w:rPr>
                <w:rFonts w:ascii="Times New Roman" w:eastAsia="Arial Unicode MS" w:hAnsi="Times New Roman"/>
                <w:lang w:val="en-GB"/>
              </w:rPr>
              <w:t xml:space="preserve"> </w:t>
            </w:r>
            <w:r w:rsidR="00917A0B">
              <w:rPr>
                <w:rFonts w:ascii="Times New Roman" w:eastAsia="Arial Unicode MS" w:hAnsi="Times New Roman"/>
                <w:lang w:val="en-GB"/>
              </w:rPr>
              <w:t xml:space="preserve">for 10 minutes each </w:t>
            </w:r>
            <w:r>
              <w:rPr>
                <w:rFonts w:ascii="Times New Roman" w:eastAsia="Arial Unicode MS" w:hAnsi="Times New Roman"/>
                <w:lang w:val="en-GB"/>
              </w:rPr>
              <w:t xml:space="preserve">and </w:t>
            </w:r>
            <w:r w:rsidR="00917A0B">
              <w:rPr>
                <w:rFonts w:ascii="Times New Roman" w:eastAsia="Arial Unicode MS" w:hAnsi="Times New Roman"/>
                <w:lang w:val="en-GB"/>
              </w:rPr>
              <w:t xml:space="preserve">jot down the themes discussed there.   </w:t>
            </w:r>
          </w:p>
        </w:tc>
      </w:tr>
      <w:tr w:rsidR="00376B41" w:rsidRPr="0040465D" w:rsidTr="0040465D">
        <w:trPr>
          <w:trHeight w:val="759"/>
        </w:trPr>
        <w:tc>
          <w:tcPr>
            <w:tcW w:w="817" w:type="dxa"/>
            <w:vAlign w:val="center"/>
          </w:tcPr>
          <w:p w:rsidR="00376B41" w:rsidRPr="0040465D" w:rsidRDefault="00376B41" w:rsidP="008A3651">
            <w:pPr>
              <w:rPr>
                <w:rFonts w:ascii="Times New Roman" w:hAnsi="Times New Roman"/>
              </w:rPr>
            </w:pPr>
            <w:r w:rsidRPr="0040465D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:rsidR="00376B41" w:rsidRPr="0040465D" w:rsidRDefault="005F02EB" w:rsidP="0040465D">
            <w:pPr>
              <w:rPr>
                <w:rFonts w:ascii="Times New Roman" w:eastAsia="Arial Unicode MS" w:hAnsi="Times New Roman"/>
                <w:lang w:val="en-GB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Topic: </w:t>
            </w:r>
            <w:r w:rsidR="00376B41" w:rsidRPr="0040465D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Civil Society</w:t>
            </w:r>
          </w:p>
          <w:p w:rsidR="00376B41" w:rsidRPr="0040465D" w:rsidRDefault="00376B41" w:rsidP="0040465D">
            <w:pPr>
              <w:rPr>
                <w:rFonts w:ascii="Times New Roman" w:eastAsia="Arial Unicode MS" w:hAnsi="Times New Roman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376B41" w:rsidRPr="0040465D" w:rsidRDefault="009B3D47" w:rsidP="009B3D47">
            <w:pPr>
              <w:rPr>
                <w:rFonts w:ascii="Times New Roman" w:eastAsia="Arial Unicode MS" w:hAnsi="Times New Roman"/>
                <w:lang w:val="en-GB"/>
              </w:rPr>
            </w:pPr>
            <w:r>
              <w:rPr>
                <w:rFonts w:ascii="Times New Roman" w:eastAsia="Arial Unicode MS" w:hAnsi="Times New Roman"/>
                <w:lang w:val="en-GB"/>
              </w:rPr>
              <w:t>Search for a video in English on the internet, defining and discussing</w:t>
            </w:r>
            <w:r w:rsidR="00471D7A">
              <w:rPr>
                <w:rFonts w:ascii="Times New Roman" w:eastAsia="Arial Unicode MS" w:hAnsi="Times New Roman"/>
                <w:lang w:val="en-GB"/>
              </w:rPr>
              <w:t xml:space="preserve"> Civil Society </w:t>
            </w:r>
            <w:r>
              <w:rPr>
                <w:rFonts w:ascii="Times New Roman" w:eastAsia="Arial Unicode MS" w:hAnsi="Times New Roman"/>
                <w:lang w:val="en-GB"/>
              </w:rPr>
              <w:t xml:space="preserve">and its role </w:t>
            </w:r>
            <w:r w:rsidR="00471D7A">
              <w:rPr>
                <w:rFonts w:ascii="Times New Roman" w:eastAsia="Arial Unicode MS" w:hAnsi="Times New Roman"/>
                <w:lang w:val="en-GB"/>
              </w:rPr>
              <w:t>in the world of today</w:t>
            </w:r>
            <w:r>
              <w:rPr>
                <w:rFonts w:ascii="Times New Roman" w:eastAsia="Arial Unicode MS" w:hAnsi="Times New Roman"/>
                <w:lang w:val="en-GB"/>
              </w:rPr>
              <w:t xml:space="preserve">. Bring your notes to class for discussion.  </w:t>
            </w:r>
          </w:p>
        </w:tc>
      </w:tr>
      <w:tr w:rsidR="005F02EB" w:rsidRPr="0040465D" w:rsidTr="0040465D">
        <w:trPr>
          <w:trHeight w:val="759"/>
        </w:trPr>
        <w:tc>
          <w:tcPr>
            <w:tcW w:w="817" w:type="dxa"/>
            <w:vAlign w:val="center"/>
          </w:tcPr>
          <w:p w:rsidR="005F02EB" w:rsidRPr="0040465D" w:rsidRDefault="005F02EB" w:rsidP="0040465D">
            <w:pPr>
              <w:rPr>
                <w:rFonts w:ascii="Times New Roman" w:hAnsi="Times New Roman"/>
              </w:rPr>
            </w:pPr>
            <w:r w:rsidRPr="0040465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678" w:type="dxa"/>
            <w:vAlign w:val="center"/>
          </w:tcPr>
          <w:p w:rsidR="005F02EB" w:rsidRDefault="005F02EB" w:rsidP="00CF0296">
            <w:pPr>
              <w:rPr>
                <w:rFonts w:ascii="Times New Roman" w:eastAsia="Arial Unicode MS" w:hAnsi="Times New Roman"/>
                <w:lang w:val="en-GB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Topic: Changing Society</w:t>
            </w:r>
          </w:p>
          <w:p w:rsidR="005F02EB" w:rsidRPr="0040465D" w:rsidRDefault="005F02EB" w:rsidP="005F02EB">
            <w:pPr>
              <w:rPr>
                <w:rFonts w:ascii="Times New Roman" w:eastAsia="Arial Unicode MS" w:hAnsi="Times New Roman"/>
                <w:lang w:val="en-GB"/>
              </w:rPr>
            </w:pPr>
            <w:r w:rsidRPr="0040465D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Debate on Loss, Transformation, Evolution or Development?</w:t>
            </w:r>
          </w:p>
        </w:tc>
        <w:tc>
          <w:tcPr>
            <w:tcW w:w="3544" w:type="dxa"/>
            <w:vAlign w:val="center"/>
          </w:tcPr>
          <w:p w:rsidR="005F02EB" w:rsidRPr="0040465D" w:rsidRDefault="00E347F2" w:rsidP="0040465D">
            <w:pPr>
              <w:rPr>
                <w:rFonts w:ascii="Times New Roman" w:eastAsia="Arial Unicode MS" w:hAnsi="Times New Roman"/>
                <w:lang w:val="en-GB"/>
              </w:rPr>
            </w:pPr>
            <w:r>
              <w:rPr>
                <w:rFonts w:ascii="Times New Roman" w:eastAsia="Arial Unicode MS" w:hAnsi="Times New Roman"/>
                <w:lang w:val="en-GB"/>
              </w:rPr>
              <w:t xml:space="preserve">Essay: Cultural changes in your home country: Good or bad? Win or lose? </w:t>
            </w:r>
          </w:p>
        </w:tc>
      </w:tr>
      <w:tr w:rsidR="005F02EB" w:rsidRPr="0040465D" w:rsidTr="0040465D">
        <w:trPr>
          <w:trHeight w:val="75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F02EB" w:rsidRPr="0040465D" w:rsidRDefault="005F02EB" w:rsidP="0040465D">
            <w:pPr>
              <w:rPr>
                <w:rFonts w:ascii="Times New Roman" w:hAnsi="Times New Roman"/>
              </w:rPr>
            </w:pPr>
            <w:r w:rsidRPr="0040465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F02EB" w:rsidRDefault="005F02EB" w:rsidP="005F02EB">
            <w:pPr>
              <w:rPr>
                <w:rFonts w:ascii="Times New Roman" w:eastAsia="Arial Unicode MS" w:hAnsi="Times New Roman"/>
                <w:lang w:val="en-GB"/>
              </w:rPr>
            </w:pPr>
            <w:r>
              <w:rPr>
                <w:rFonts w:ascii="Times New Roman" w:eastAsia="Arial Unicode MS" w:hAnsi="Times New Roman"/>
                <w:lang w:val="en-GB"/>
              </w:rPr>
              <w:t>Topic: Ecological issues</w:t>
            </w:r>
          </w:p>
          <w:p w:rsidR="005F02EB" w:rsidRPr="0040465D" w:rsidRDefault="005F02EB" w:rsidP="005F02EB">
            <w:pPr>
              <w:rPr>
                <w:rFonts w:ascii="Times New Roman" w:eastAsia="Arial Unicode MS" w:hAnsi="Times New Roman"/>
                <w:lang w:val="en-GB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F02EB" w:rsidRPr="0040465D" w:rsidRDefault="00E47BBF" w:rsidP="0040465D">
            <w:pPr>
              <w:rPr>
                <w:rFonts w:ascii="Times New Roman" w:eastAsia="Arial Unicode MS" w:hAnsi="Times New Roman"/>
                <w:lang w:val="en-GB"/>
              </w:rPr>
            </w:pPr>
            <w:r>
              <w:rPr>
                <w:rFonts w:ascii="Times New Roman" w:eastAsia="Arial Unicode MS" w:hAnsi="Times New Roman"/>
                <w:lang w:val="en-GB"/>
              </w:rPr>
              <w:t>Essay: Global warming:</w:t>
            </w:r>
            <w:r w:rsidR="00C25A3E">
              <w:rPr>
                <w:rFonts w:ascii="Times New Roman" w:eastAsia="Arial Unicode MS" w:hAnsi="Times New Roman"/>
                <w:lang w:val="en-GB"/>
              </w:rPr>
              <w:t xml:space="preserve"> A distant debate or a threat at the doorstep?</w:t>
            </w:r>
            <w:r>
              <w:rPr>
                <w:rFonts w:ascii="Times New Roman" w:eastAsia="Arial Unicode MS" w:hAnsi="Times New Roman"/>
                <w:lang w:val="en-GB"/>
              </w:rPr>
              <w:t xml:space="preserve"> Watch a National Geographic documentary with DiCaprio. </w:t>
            </w:r>
          </w:p>
        </w:tc>
      </w:tr>
      <w:tr w:rsidR="005F02EB" w:rsidRPr="0040465D" w:rsidTr="0040465D">
        <w:trPr>
          <w:trHeight w:val="75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F02EB" w:rsidRPr="0040465D" w:rsidRDefault="005F02EB" w:rsidP="0040465D">
            <w:pPr>
              <w:rPr>
                <w:rFonts w:ascii="Times New Roman" w:hAnsi="Times New Roman"/>
              </w:rPr>
            </w:pPr>
            <w:r w:rsidRPr="0040465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F02EB" w:rsidRDefault="005F02EB" w:rsidP="005F02EB">
            <w:pPr>
              <w:rPr>
                <w:rFonts w:ascii="Times New Roman" w:eastAsia="Arial Unicode MS" w:hAnsi="Times New Roman"/>
                <w:lang w:val="en-GB"/>
              </w:rPr>
            </w:pPr>
            <w:r w:rsidRPr="0040465D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Topic: </w:t>
            </w:r>
            <w:r w:rsidR="00E47BBF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Education</w:t>
            </w:r>
          </w:p>
          <w:p w:rsidR="005F02EB" w:rsidRPr="0040465D" w:rsidRDefault="005F02EB" w:rsidP="005F02EB">
            <w:pPr>
              <w:rPr>
                <w:rFonts w:ascii="Times New Roman" w:eastAsia="Arial Unicode MS" w:hAnsi="Times New Roman"/>
                <w:lang w:val="en-GB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F02EB" w:rsidRPr="0040465D" w:rsidRDefault="00E47BBF" w:rsidP="0040465D">
            <w:pPr>
              <w:rPr>
                <w:rFonts w:ascii="Times New Roman" w:eastAsia="Arial Unicode MS" w:hAnsi="Times New Roman"/>
                <w:lang w:val="en-GB"/>
              </w:rPr>
            </w:pPr>
            <w:r>
              <w:rPr>
                <w:rFonts w:ascii="Times New Roman" w:eastAsia="Arial Unicode MS" w:hAnsi="Times New Roman"/>
                <w:lang w:val="en-GB"/>
              </w:rPr>
              <w:t>BBC 4</w:t>
            </w:r>
            <w:r w:rsidR="0059641A">
              <w:rPr>
                <w:rFonts w:ascii="Times New Roman" w:eastAsia="Arial Unicode MS" w:hAnsi="Times New Roman"/>
                <w:lang w:val="en-GB"/>
              </w:rPr>
              <w:t>: What should we teach our kids?</w:t>
            </w:r>
          </w:p>
        </w:tc>
      </w:tr>
      <w:tr w:rsidR="005F02EB" w:rsidRPr="0040465D" w:rsidTr="0040465D">
        <w:trPr>
          <w:trHeight w:val="75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F02EB" w:rsidRPr="0040465D" w:rsidRDefault="005F02EB" w:rsidP="0040465D">
            <w:pPr>
              <w:rPr>
                <w:rFonts w:ascii="Times New Roman" w:hAnsi="Times New Roman"/>
              </w:rPr>
            </w:pPr>
            <w:r w:rsidRPr="0040465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E5111" w:rsidRDefault="00E47BBF" w:rsidP="00BE5111">
            <w:pPr>
              <w:rPr>
                <w:rFonts w:ascii="Times New Roman" w:eastAsia="Arial Unicode MS" w:hAnsi="Times New Roman"/>
                <w:lang w:val="en-GB"/>
              </w:rPr>
            </w:pPr>
            <w:r>
              <w:rPr>
                <w:rFonts w:ascii="Times New Roman" w:eastAsia="Arial Unicode MS" w:hAnsi="Times New Roman"/>
                <w:lang w:val="en-GB"/>
              </w:rPr>
              <w:t>Topic: Learning and Earning</w:t>
            </w:r>
          </w:p>
          <w:p w:rsidR="0059641A" w:rsidRDefault="0059641A" w:rsidP="00BE5111">
            <w:pPr>
              <w:rPr>
                <w:rFonts w:ascii="Times New Roman" w:eastAsia="Arial Unicode MS" w:hAnsi="Times New Roman"/>
                <w:lang w:val="en-GB"/>
              </w:rPr>
            </w:pPr>
            <w:r>
              <w:rPr>
                <w:rFonts w:ascii="Times New Roman" w:eastAsia="Arial Unicode MS" w:hAnsi="Times New Roman"/>
                <w:lang w:val="en-GB"/>
              </w:rPr>
              <w:t xml:space="preserve">Follow up discussion on the program about education with periodic reference to the audio material.  </w:t>
            </w:r>
          </w:p>
          <w:p w:rsidR="00454D6D" w:rsidRPr="0040465D" w:rsidRDefault="00454D6D" w:rsidP="00D430FF">
            <w:pPr>
              <w:rPr>
                <w:rFonts w:ascii="Times New Roman" w:eastAsia="Arial Unicode MS" w:hAnsi="Times New Roman"/>
                <w:lang w:val="en-GB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F02EB" w:rsidRPr="0040465D" w:rsidRDefault="00E47BBF" w:rsidP="0040465D">
            <w:pPr>
              <w:rPr>
                <w:rFonts w:ascii="Times New Roman" w:eastAsia="Arial Unicode MS" w:hAnsi="Times New Roman"/>
                <w:lang w:val="en-GB"/>
              </w:rPr>
            </w:pPr>
            <w:r>
              <w:rPr>
                <w:rFonts w:ascii="Times New Roman" w:eastAsia="Arial Unicode MS" w:hAnsi="Times New Roman"/>
                <w:lang w:val="en-GB"/>
              </w:rPr>
              <w:t>Listen to Radiolab Podcast: Secrets of Success</w:t>
            </w:r>
          </w:p>
        </w:tc>
      </w:tr>
      <w:tr w:rsidR="005F02EB" w:rsidRPr="0040465D" w:rsidTr="0040465D">
        <w:trPr>
          <w:trHeight w:val="759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5F02EB" w:rsidRPr="0040465D" w:rsidRDefault="005F02EB" w:rsidP="0040465D">
            <w:pPr>
              <w:rPr>
                <w:rFonts w:ascii="Times New Roman" w:hAnsi="Times New Roman"/>
              </w:rPr>
            </w:pPr>
            <w:r w:rsidRPr="0040465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BE5111" w:rsidRPr="0040465D" w:rsidRDefault="00221BA2" w:rsidP="00D430FF">
            <w:pPr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  <w:lang w:val="en-GB"/>
              </w:rPr>
              <w:t>Topic: The Story of Math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F02EB" w:rsidRPr="0040465D" w:rsidRDefault="00221BA2" w:rsidP="00AD3EBF">
            <w:pPr>
              <w:rPr>
                <w:rFonts w:ascii="Times New Roman" w:eastAsia="Arial Unicode MS" w:hAnsi="Times New Roman"/>
                <w:lang w:val="en-GB"/>
              </w:rPr>
            </w:pPr>
            <w:r>
              <w:rPr>
                <w:rFonts w:ascii="Times New Roman" w:eastAsia="Arial Unicode MS" w:hAnsi="Times New Roman"/>
                <w:lang w:val="en-GB"/>
              </w:rPr>
              <w:t>Listen to Jim Al-Khalili’s journey through the history of sciences, a BBC documentary</w:t>
            </w:r>
          </w:p>
        </w:tc>
      </w:tr>
      <w:tr w:rsidR="005F02EB" w:rsidRPr="0040465D" w:rsidTr="0040465D">
        <w:trPr>
          <w:trHeight w:val="759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5F02EB" w:rsidRPr="0040465D" w:rsidRDefault="005F02EB" w:rsidP="0040465D">
            <w:pPr>
              <w:rPr>
                <w:rFonts w:ascii="Times New Roman" w:hAnsi="Times New Roman"/>
              </w:rPr>
            </w:pPr>
            <w:r w:rsidRPr="0040465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F02EB" w:rsidRDefault="00390197" w:rsidP="0040465D">
            <w:pPr>
              <w:rPr>
                <w:rFonts w:ascii="Times New Roman" w:eastAsia="Arial Unicode MS" w:hAnsi="Times New Roman"/>
                <w:lang w:val="en-GB"/>
              </w:rPr>
            </w:pPr>
            <w:r>
              <w:rPr>
                <w:rFonts w:ascii="Times New Roman" w:eastAsia="Arial Unicode MS" w:hAnsi="Times New Roman"/>
                <w:lang w:val="en-GB"/>
              </w:rPr>
              <w:t>Topic: Technological advances</w:t>
            </w:r>
          </w:p>
          <w:p w:rsidR="00390197" w:rsidRDefault="00390197" w:rsidP="0040465D">
            <w:pPr>
              <w:rPr>
                <w:rFonts w:ascii="Times New Roman" w:eastAsia="Arial Unicode MS" w:hAnsi="Times New Roman"/>
                <w:lang w:val="en-GB"/>
              </w:rPr>
            </w:pPr>
            <w:r>
              <w:rPr>
                <w:rFonts w:ascii="Times New Roman" w:eastAsia="Arial Unicode MS" w:hAnsi="Times New Roman"/>
                <w:lang w:val="en-GB"/>
              </w:rPr>
              <w:t xml:space="preserve">Viewing of a documentary with note-taking and ensuing discussion, with individual opinion input. </w:t>
            </w:r>
          </w:p>
          <w:p w:rsidR="00C32C27" w:rsidRPr="0040465D" w:rsidRDefault="00C32C27" w:rsidP="00AD3EBF">
            <w:pPr>
              <w:rPr>
                <w:rFonts w:ascii="Times New Roman" w:eastAsia="Arial Unicode MS" w:hAnsi="Times New Roman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F02EB" w:rsidRPr="0040465D" w:rsidRDefault="00390197" w:rsidP="0040465D">
            <w:pPr>
              <w:rPr>
                <w:rFonts w:ascii="Times New Roman" w:eastAsia="Arial Unicode MS" w:hAnsi="Times New Roman"/>
                <w:lang w:val="en-GB"/>
              </w:rPr>
            </w:pPr>
            <w:r>
              <w:rPr>
                <w:rFonts w:ascii="Times New Roman" w:eastAsia="Arial Unicode MS" w:hAnsi="Times New Roman"/>
                <w:lang w:val="en-GB"/>
              </w:rPr>
              <w:t>Radio 4: Book at Bedtime</w:t>
            </w:r>
          </w:p>
        </w:tc>
      </w:tr>
      <w:tr w:rsidR="005F02EB" w:rsidRPr="0040465D" w:rsidTr="0040465D">
        <w:trPr>
          <w:trHeight w:val="759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5F02EB" w:rsidRPr="0040465D" w:rsidRDefault="005F02EB" w:rsidP="0040465D">
            <w:pPr>
              <w:rPr>
                <w:rFonts w:ascii="Times New Roman" w:hAnsi="Times New Roman"/>
              </w:rPr>
            </w:pPr>
            <w:r w:rsidRPr="0040465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F02EB" w:rsidRDefault="00C32C27" w:rsidP="00F82A7A">
            <w:pPr>
              <w:rPr>
                <w:rFonts w:ascii="Times New Roman" w:eastAsia="Arial Unicode MS" w:hAnsi="Times New Roman"/>
                <w:lang w:val="en-GB"/>
              </w:rPr>
            </w:pPr>
            <w:r>
              <w:rPr>
                <w:rFonts w:ascii="Times New Roman" w:eastAsia="Arial Unicode MS" w:hAnsi="Times New Roman"/>
                <w:lang w:val="en-GB"/>
              </w:rPr>
              <w:t xml:space="preserve">Topic: </w:t>
            </w:r>
            <w:r w:rsidR="00390197">
              <w:rPr>
                <w:rFonts w:ascii="Times New Roman" w:eastAsia="Arial Unicode MS" w:hAnsi="Times New Roman"/>
                <w:lang w:val="en-GB"/>
              </w:rPr>
              <w:t>Public Speaking</w:t>
            </w:r>
          </w:p>
          <w:p w:rsidR="002D2375" w:rsidRPr="0040465D" w:rsidRDefault="00390197" w:rsidP="00F82A7A">
            <w:pPr>
              <w:rPr>
                <w:rFonts w:ascii="Times New Roman" w:eastAsia="Arial Unicode MS" w:hAnsi="Times New Roman"/>
                <w:lang w:val="en-GB"/>
              </w:rPr>
            </w:pPr>
            <w:r>
              <w:rPr>
                <w:rFonts w:ascii="Times New Roman" w:eastAsia="Arial Unicode MS" w:hAnsi="Times New Roman"/>
                <w:lang w:val="en-GB"/>
              </w:rPr>
              <w:t xml:space="preserve">Viewing of a video on 5 principles of effective </w:t>
            </w:r>
            <w:r w:rsidR="00F76C6F">
              <w:rPr>
                <w:rFonts w:ascii="Times New Roman" w:eastAsia="Arial Unicode MS" w:hAnsi="Times New Roman"/>
                <w:lang w:val="en-GB"/>
              </w:rPr>
              <w:t>Public Speaking</w:t>
            </w:r>
            <w:r w:rsidR="005D4ACA">
              <w:rPr>
                <w:rFonts w:ascii="Times New Roman" w:eastAsia="Arial Unicode MS" w:hAnsi="Times New Roman"/>
                <w:lang w:val="en-GB"/>
              </w:rPr>
              <w:t xml:space="preserve">. Note-taking and question and answer exercise. 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F02EB" w:rsidRPr="0040465D" w:rsidRDefault="005D4ACA" w:rsidP="0040465D">
            <w:pPr>
              <w:rPr>
                <w:rFonts w:ascii="Times New Roman" w:eastAsia="Arial Unicode MS" w:hAnsi="Times New Roman"/>
                <w:lang w:val="en-GB"/>
              </w:rPr>
            </w:pPr>
            <w:r>
              <w:rPr>
                <w:rFonts w:ascii="Times New Roman" w:eastAsia="Arial Unicode MS" w:hAnsi="Times New Roman"/>
                <w:lang w:val="en-GB"/>
              </w:rPr>
              <w:t xml:space="preserve">Follow up on the topic with vocabulary exploration through dictionary. </w:t>
            </w:r>
          </w:p>
        </w:tc>
      </w:tr>
      <w:tr w:rsidR="005F02EB" w:rsidRPr="005D4ACA" w:rsidTr="0040465D">
        <w:trPr>
          <w:trHeight w:val="759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5F02EB" w:rsidRPr="0040465D" w:rsidRDefault="005F02EB" w:rsidP="0040465D">
            <w:pPr>
              <w:rPr>
                <w:rFonts w:ascii="Times New Roman" w:hAnsi="Times New Roman"/>
              </w:rPr>
            </w:pPr>
            <w:r w:rsidRPr="0040465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D4ACA" w:rsidRDefault="002D2375" w:rsidP="005D4ACA">
            <w:pPr>
              <w:rPr>
                <w:rFonts w:ascii="Times New Roman" w:eastAsia="Arial Unicode MS" w:hAnsi="Times New Roman"/>
                <w:lang w:val="en-GB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Topic: </w:t>
            </w:r>
            <w:r w:rsidR="005D4ACA"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Public Speaking II:</w:t>
            </w:r>
          </w:p>
          <w:p w:rsidR="005D4ACA" w:rsidRPr="0040465D" w:rsidRDefault="005D4ACA" w:rsidP="005D4ACA">
            <w:pPr>
              <w:rPr>
                <w:rFonts w:ascii="Times New Roman" w:eastAsia="Arial Unicode MS" w:hAnsi="Times New Roman"/>
                <w:lang w:val="en-GB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 xml:space="preserve">Viewing of Toastmasters’ winner speeches. Compare with 5 principles. </w:t>
            </w:r>
          </w:p>
          <w:p w:rsidR="00D6589C" w:rsidRPr="0040465D" w:rsidRDefault="00D6589C" w:rsidP="0040465D">
            <w:pPr>
              <w:rPr>
                <w:rFonts w:ascii="Times New Roman" w:eastAsia="Arial Unicode MS" w:hAnsi="Times New Roman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F02EB" w:rsidRPr="0040465D" w:rsidRDefault="005D4ACA" w:rsidP="0040465D">
            <w:pPr>
              <w:rPr>
                <w:rFonts w:ascii="Times New Roman" w:eastAsia="Arial Unicode MS" w:hAnsi="Times New Roman"/>
                <w:lang w:val="en-GB"/>
              </w:rPr>
            </w:pPr>
            <w:r>
              <w:rPr>
                <w:rFonts w:ascii="Times New Roman" w:eastAsia="Arial Unicode MS" w:hAnsi="Times New Roman"/>
                <w:lang w:val="en-GB"/>
              </w:rPr>
              <w:lastRenderedPageBreak/>
              <w:t>Practice a speech with a course- mate/roommate.</w:t>
            </w:r>
          </w:p>
        </w:tc>
      </w:tr>
      <w:tr w:rsidR="005F02EB" w:rsidRPr="0040465D" w:rsidTr="0040465D">
        <w:trPr>
          <w:trHeight w:val="75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F02EB" w:rsidRPr="0040465D" w:rsidRDefault="005F02EB" w:rsidP="0040465D">
            <w:pPr>
              <w:rPr>
                <w:rFonts w:ascii="Times New Roman" w:hAnsi="Times New Roman"/>
              </w:rPr>
            </w:pPr>
            <w:r w:rsidRPr="0040465D"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D4ACA" w:rsidRPr="0040465D" w:rsidRDefault="00587998" w:rsidP="005D4ACA">
            <w:pPr>
              <w:rPr>
                <w:rFonts w:ascii="Times New Roman" w:eastAsia="Arial Unicode MS" w:hAnsi="Times New Roman"/>
                <w:lang w:val="en-GB"/>
              </w:rPr>
            </w:pPr>
            <w:r>
              <w:rPr>
                <w:rFonts w:ascii="Times New Roman" w:eastAsia="Arial Unicode MS" w:hAnsi="Times New Roman"/>
                <w:lang w:val="en-GB"/>
              </w:rPr>
              <w:t>Individual</w:t>
            </w:r>
            <w:r w:rsidR="005D4ACA">
              <w:rPr>
                <w:rFonts w:ascii="Times New Roman" w:eastAsia="Arial Unicode MS" w:hAnsi="Times New Roman"/>
                <w:lang w:val="en-GB"/>
              </w:rPr>
              <w:t xml:space="preserve"> speeches: Each student is given 5-10 minutes</w:t>
            </w:r>
          </w:p>
          <w:p w:rsidR="00E41606" w:rsidRPr="0040465D" w:rsidRDefault="00E41606" w:rsidP="008A3651">
            <w:pPr>
              <w:rPr>
                <w:rFonts w:ascii="Times New Roman" w:eastAsia="Arial Unicode MS" w:hAnsi="Times New Roman"/>
                <w:lang w:val="en-GB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F02EB" w:rsidRPr="00AD3EBF" w:rsidRDefault="005D4ACA" w:rsidP="0040465D">
            <w:pPr>
              <w:rPr>
                <w:rFonts w:ascii="Times New Roman" w:eastAsia="Arial Unicode MS" w:hAnsi="Times New Roman"/>
                <w:lang w:val="en-GB"/>
              </w:rPr>
            </w:pPr>
            <w:r>
              <w:rPr>
                <w:rFonts w:ascii="Times New Roman" w:eastAsia="Arial Unicode MS" w:hAnsi="Times New Roman"/>
                <w:lang w:val="en-GB"/>
              </w:rPr>
              <w:t xml:space="preserve">Viewing of College group presentations on a variety of topics on the internet.  </w:t>
            </w:r>
            <w:r w:rsidR="00CE0355">
              <w:rPr>
                <w:rFonts w:ascii="Times New Roman" w:eastAsia="Arial Unicode MS" w:hAnsi="Times New Roman"/>
                <w:lang w:val="en-GB"/>
              </w:rPr>
              <w:t xml:space="preserve"> </w:t>
            </w:r>
          </w:p>
        </w:tc>
      </w:tr>
      <w:tr w:rsidR="005F02EB" w:rsidRPr="0040465D" w:rsidTr="0040465D">
        <w:trPr>
          <w:trHeight w:val="759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5F02EB" w:rsidRPr="0040465D" w:rsidRDefault="005F02EB" w:rsidP="0040465D">
            <w:pPr>
              <w:rPr>
                <w:rFonts w:ascii="Times New Roman" w:hAnsi="Times New Roman"/>
              </w:rPr>
            </w:pPr>
            <w:r w:rsidRPr="0040465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D3EBF" w:rsidRPr="0040465D" w:rsidRDefault="00531C6E" w:rsidP="00AD3E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Practice</w:t>
            </w:r>
            <w:r w:rsidR="00AD3E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F02EB" w:rsidRPr="0040465D" w:rsidRDefault="00531C6E" w:rsidP="0040465D">
            <w:pPr>
              <w:rPr>
                <w:rFonts w:ascii="Times New Roman" w:eastAsia="Arial Unicode MS" w:hAnsi="Times New Roman"/>
                <w:lang w:val="en-GB"/>
              </w:rPr>
            </w:pPr>
            <w:r>
              <w:rPr>
                <w:rFonts w:ascii="Times New Roman" w:eastAsia="Arial Unicode MS" w:hAnsi="Times New Roman"/>
                <w:lang w:val="en-GB"/>
              </w:rPr>
              <w:t>Practice</w:t>
            </w:r>
          </w:p>
        </w:tc>
      </w:tr>
      <w:tr w:rsidR="005F02EB" w:rsidRPr="0040465D" w:rsidTr="0040465D">
        <w:trPr>
          <w:trHeight w:val="759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5F02EB" w:rsidRPr="0040465D" w:rsidRDefault="005F02EB" w:rsidP="0040465D">
            <w:pPr>
              <w:rPr>
                <w:rFonts w:ascii="Times New Roman" w:hAnsi="Times New Roman"/>
              </w:rPr>
            </w:pPr>
            <w:r w:rsidRPr="0040465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5F02EB" w:rsidRPr="0040465D" w:rsidRDefault="00C42472" w:rsidP="00531C6E">
            <w:pPr>
              <w:rPr>
                <w:rFonts w:ascii="Times New Roman" w:eastAsia="Arial Unicode MS" w:hAnsi="Times New Roman"/>
                <w:lang w:val="en-GB"/>
              </w:rPr>
            </w:pPr>
            <w:r>
              <w:rPr>
                <w:rFonts w:ascii="Times New Roman" w:eastAsia="Arial Unicode MS" w:hAnsi="Times New Roman"/>
                <w:lang w:val="en-GB"/>
              </w:rPr>
              <w:t xml:space="preserve">Topic: </w:t>
            </w:r>
            <w:r w:rsidR="00531C6E">
              <w:rPr>
                <w:rFonts w:ascii="Times New Roman" w:eastAsia="Arial Unicode MS" w:hAnsi="Times New Roman"/>
                <w:lang w:val="en-GB"/>
              </w:rPr>
              <w:t>Speak and Make a Difference!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F02EB" w:rsidRPr="0040465D" w:rsidRDefault="00531C6E" w:rsidP="0040465D">
            <w:pPr>
              <w:rPr>
                <w:rFonts w:ascii="Times New Roman" w:eastAsia="Arial Unicode MS" w:hAnsi="Times New Roman"/>
                <w:lang w:val="en-GB"/>
              </w:rPr>
            </w:pPr>
            <w:r>
              <w:rPr>
                <w:rFonts w:ascii="Times New Roman" w:eastAsia="Arial Unicode MS" w:hAnsi="Times New Roman"/>
                <w:lang w:val="en-GB"/>
              </w:rPr>
              <w:t>Prepare for final group or individual presentation.</w:t>
            </w:r>
          </w:p>
        </w:tc>
      </w:tr>
      <w:tr w:rsidR="005F02EB" w:rsidRPr="0040465D" w:rsidTr="0040465D">
        <w:trPr>
          <w:trHeight w:val="759"/>
        </w:trPr>
        <w:tc>
          <w:tcPr>
            <w:tcW w:w="817" w:type="dxa"/>
            <w:vAlign w:val="center"/>
          </w:tcPr>
          <w:p w:rsidR="005F02EB" w:rsidRPr="0040465D" w:rsidRDefault="005F02EB" w:rsidP="0040465D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5F02EB" w:rsidRPr="0040465D" w:rsidRDefault="005F02EB" w:rsidP="0040465D">
            <w:pPr>
              <w:rPr>
                <w:rFonts w:ascii="Times New Roman" w:eastAsia="Arial Unicode MS" w:hAnsi="Times New Roman"/>
                <w:lang w:val="en-GB"/>
              </w:rPr>
            </w:pPr>
          </w:p>
          <w:p w:rsidR="005F02EB" w:rsidRDefault="00531C6E" w:rsidP="0040465D">
            <w:pPr>
              <w:rPr>
                <w:rFonts w:ascii="Times New Roman" w:eastAsia="Arial Unicode MS" w:hAnsi="Times New Roman"/>
                <w:lang w:val="en-GB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en-GB"/>
              </w:rPr>
              <w:t>FINAL PRESENTATION</w:t>
            </w:r>
          </w:p>
          <w:p w:rsidR="005F02EB" w:rsidRPr="0040465D" w:rsidRDefault="005F02EB" w:rsidP="0040465D">
            <w:pPr>
              <w:rPr>
                <w:rFonts w:ascii="Times New Roman" w:eastAsia="Arial Unicode MS" w:hAnsi="Times New Roman"/>
                <w:lang w:val="en-GB"/>
              </w:rPr>
            </w:pPr>
          </w:p>
        </w:tc>
        <w:tc>
          <w:tcPr>
            <w:tcW w:w="3544" w:type="dxa"/>
            <w:vAlign w:val="center"/>
          </w:tcPr>
          <w:p w:rsidR="005F02EB" w:rsidRPr="0040465D" w:rsidRDefault="005F02EB" w:rsidP="0040465D">
            <w:pPr>
              <w:rPr>
                <w:rFonts w:ascii="Times New Roman" w:hAnsi="Times New Roman"/>
              </w:rPr>
            </w:pPr>
          </w:p>
        </w:tc>
      </w:tr>
    </w:tbl>
    <w:p w:rsidR="00EA4DF8" w:rsidRPr="0040465D" w:rsidRDefault="00EA4DF8">
      <w:pPr>
        <w:rPr>
          <w:rFonts w:ascii="Times New Roman" w:hAnsi="Times New Roman"/>
          <w:sz w:val="22"/>
          <w:szCs w:val="22"/>
        </w:rPr>
      </w:pPr>
    </w:p>
    <w:sectPr w:rsidR="00EA4DF8" w:rsidRPr="0040465D" w:rsidSect="00FC1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BA" w:rsidRDefault="005A31BA" w:rsidP="00BE329D">
      <w:pPr>
        <w:spacing w:after="0"/>
      </w:pPr>
      <w:r>
        <w:separator/>
      </w:r>
    </w:p>
  </w:endnote>
  <w:endnote w:type="continuationSeparator" w:id="0">
    <w:p w:rsidR="005A31BA" w:rsidRDefault="005A31BA" w:rsidP="00BE32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BA" w:rsidRDefault="005A31BA" w:rsidP="00BE329D">
      <w:pPr>
        <w:spacing w:after="0"/>
      </w:pPr>
      <w:r>
        <w:separator/>
      </w:r>
    </w:p>
  </w:footnote>
  <w:footnote w:type="continuationSeparator" w:id="0">
    <w:p w:rsidR="005A31BA" w:rsidRDefault="005A31BA" w:rsidP="00BE32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DD9"/>
    <w:multiLevelType w:val="multilevel"/>
    <w:tmpl w:val="22C064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4EA2917"/>
    <w:multiLevelType w:val="hybridMultilevel"/>
    <w:tmpl w:val="E7C4E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A3C21"/>
    <w:multiLevelType w:val="hybridMultilevel"/>
    <w:tmpl w:val="58A4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A7C90"/>
    <w:multiLevelType w:val="hybridMultilevel"/>
    <w:tmpl w:val="C394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B3215"/>
    <w:multiLevelType w:val="hybridMultilevel"/>
    <w:tmpl w:val="466E61A6"/>
    <w:lvl w:ilvl="0" w:tplc="326A87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A748A"/>
    <w:multiLevelType w:val="hybridMultilevel"/>
    <w:tmpl w:val="6AF0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5E8"/>
    <w:multiLevelType w:val="hybridMultilevel"/>
    <w:tmpl w:val="A1DE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E2A4C"/>
    <w:multiLevelType w:val="hybridMultilevel"/>
    <w:tmpl w:val="63AC157E"/>
    <w:lvl w:ilvl="0" w:tplc="90661AE0">
      <w:start w:val="2"/>
      <w:numFmt w:val="bullet"/>
      <w:lvlText w:val="-"/>
      <w:lvlJc w:val="left"/>
      <w:pPr>
        <w:ind w:left="720" w:hanging="360"/>
      </w:pPr>
      <w:rPr>
        <w:rFonts w:ascii="Arial Narrow" w:eastAsia="Cambria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Y">
    <w15:presenceInfo w15:providerId="None" w15:userId="KA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A6D"/>
    <w:rsid w:val="00000849"/>
    <w:rsid w:val="00004151"/>
    <w:rsid w:val="0000642B"/>
    <w:rsid w:val="00012986"/>
    <w:rsid w:val="00030077"/>
    <w:rsid w:val="00036FD0"/>
    <w:rsid w:val="000370E4"/>
    <w:rsid w:val="000466A8"/>
    <w:rsid w:val="000569BD"/>
    <w:rsid w:val="00074777"/>
    <w:rsid w:val="00074B17"/>
    <w:rsid w:val="00091864"/>
    <w:rsid w:val="000A6BBC"/>
    <w:rsid w:val="000B1611"/>
    <w:rsid w:val="000C0EAE"/>
    <w:rsid w:val="000D5EC6"/>
    <w:rsid w:val="000D70C6"/>
    <w:rsid w:val="000E7A31"/>
    <w:rsid w:val="000F3B1E"/>
    <w:rsid w:val="000F5908"/>
    <w:rsid w:val="001020CF"/>
    <w:rsid w:val="00111750"/>
    <w:rsid w:val="00115AA2"/>
    <w:rsid w:val="001266BA"/>
    <w:rsid w:val="00127C47"/>
    <w:rsid w:val="00131D19"/>
    <w:rsid w:val="00147CD1"/>
    <w:rsid w:val="00184EF9"/>
    <w:rsid w:val="00194FD5"/>
    <w:rsid w:val="001A094A"/>
    <w:rsid w:val="001A1FD3"/>
    <w:rsid w:val="001A5F80"/>
    <w:rsid w:val="001B15F2"/>
    <w:rsid w:val="001C0900"/>
    <w:rsid w:val="001C411A"/>
    <w:rsid w:val="001D3D7E"/>
    <w:rsid w:val="001D5BCB"/>
    <w:rsid w:val="00221BA2"/>
    <w:rsid w:val="0024014B"/>
    <w:rsid w:val="00246297"/>
    <w:rsid w:val="0025361A"/>
    <w:rsid w:val="00271278"/>
    <w:rsid w:val="00276AC6"/>
    <w:rsid w:val="002901C9"/>
    <w:rsid w:val="002B5FC1"/>
    <w:rsid w:val="002C08BB"/>
    <w:rsid w:val="002C254A"/>
    <w:rsid w:val="002C3495"/>
    <w:rsid w:val="002D2375"/>
    <w:rsid w:val="002E459A"/>
    <w:rsid w:val="002E712A"/>
    <w:rsid w:val="002F589D"/>
    <w:rsid w:val="00302776"/>
    <w:rsid w:val="00306BEA"/>
    <w:rsid w:val="00313875"/>
    <w:rsid w:val="00315497"/>
    <w:rsid w:val="00316972"/>
    <w:rsid w:val="003221F4"/>
    <w:rsid w:val="00322B7C"/>
    <w:rsid w:val="003317A5"/>
    <w:rsid w:val="0033330F"/>
    <w:rsid w:val="00334E70"/>
    <w:rsid w:val="00336048"/>
    <w:rsid w:val="00342087"/>
    <w:rsid w:val="00350ABE"/>
    <w:rsid w:val="0035293C"/>
    <w:rsid w:val="00365A7F"/>
    <w:rsid w:val="00374F59"/>
    <w:rsid w:val="00376B41"/>
    <w:rsid w:val="0038410E"/>
    <w:rsid w:val="00390197"/>
    <w:rsid w:val="003A077B"/>
    <w:rsid w:val="003A2754"/>
    <w:rsid w:val="003A4E69"/>
    <w:rsid w:val="003B2635"/>
    <w:rsid w:val="003E088F"/>
    <w:rsid w:val="0040465D"/>
    <w:rsid w:val="00405623"/>
    <w:rsid w:val="00414DD1"/>
    <w:rsid w:val="00421C30"/>
    <w:rsid w:val="00423D76"/>
    <w:rsid w:val="004321A0"/>
    <w:rsid w:val="00442D05"/>
    <w:rsid w:val="00454D6D"/>
    <w:rsid w:val="00471D7A"/>
    <w:rsid w:val="004C53A9"/>
    <w:rsid w:val="004D1597"/>
    <w:rsid w:val="00501764"/>
    <w:rsid w:val="00513B55"/>
    <w:rsid w:val="00514828"/>
    <w:rsid w:val="005164BC"/>
    <w:rsid w:val="00520AEC"/>
    <w:rsid w:val="0052377F"/>
    <w:rsid w:val="00531C6E"/>
    <w:rsid w:val="00550F04"/>
    <w:rsid w:val="00552352"/>
    <w:rsid w:val="005660FF"/>
    <w:rsid w:val="005764CD"/>
    <w:rsid w:val="005815E3"/>
    <w:rsid w:val="00582554"/>
    <w:rsid w:val="00587998"/>
    <w:rsid w:val="0059641A"/>
    <w:rsid w:val="005A31BA"/>
    <w:rsid w:val="005A4D96"/>
    <w:rsid w:val="005B6A80"/>
    <w:rsid w:val="005D1A04"/>
    <w:rsid w:val="005D4ACA"/>
    <w:rsid w:val="005D6625"/>
    <w:rsid w:val="005E535E"/>
    <w:rsid w:val="005F02EB"/>
    <w:rsid w:val="005F2015"/>
    <w:rsid w:val="005F5AB9"/>
    <w:rsid w:val="0060397F"/>
    <w:rsid w:val="0061319D"/>
    <w:rsid w:val="006171BB"/>
    <w:rsid w:val="00620196"/>
    <w:rsid w:val="00620C21"/>
    <w:rsid w:val="00622C9B"/>
    <w:rsid w:val="00631289"/>
    <w:rsid w:val="00657AEB"/>
    <w:rsid w:val="00662769"/>
    <w:rsid w:val="0067369E"/>
    <w:rsid w:val="00675A13"/>
    <w:rsid w:val="006816AF"/>
    <w:rsid w:val="00684129"/>
    <w:rsid w:val="006A7736"/>
    <w:rsid w:val="006A7E31"/>
    <w:rsid w:val="006B7EC9"/>
    <w:rsid w:val="006C78B1"/>
    <w:rsid w:val="006E0C9B"/>
    <w:rsid w:val="006E52A6"/>
    <w:rsid w:val="00712A4A"/>
    <w:rsid w:val="00715A54"/>
    <w:rsid w:val="00722C3B"/>
    <w:rsid w:val="00744494"/>
    <w:rsid w:val="00745F76"/>
    <w:rsid w:val="007736E6"/>
    <w:rsid w:val="007746F8"/>
    <w:rsid w:val="00776BD7"/>
    <w:rsid w:val="0078475D"/>
    <w:rsid w:val="00792014"/>
    <w:rsid w:val="00792972"/>
    <w:rsid w:val="007C0BFF"/>
    <w:rsid w:val="007D43F7"/>
    <w:rsid w:val="007E0FC7"/>
    <w:rsid w:val="007F2EA0"/>
    <w:rsid w:val="007F372A"/>
    <w:rsid w:val="007F436A"/>
    <w:rsid w:val="0080566D"/>
    <w:rsid w:val="00806955"/>
    <w:rsid w:val="00810664"/>
    <w:rsid w:val="00836E46"/>
    <w:rsid w:val="00854FA3"/>
    <w:rsid w:val="008551D3"/>
    <w:rsid w:val="00880C09"/>
    <w:rsid w:val="00880DBE"/>
    <w:rsid w:val="008A2595"/>
    <w:rsid w:val="008A2755"/>
    <w:rsid w:val="008A3651"/>
    <w:rsid w:val="008D1EC3"/>
    <w:rsid w:val="008E0FF6"/>
    <w:rsid w:val="00900FE7"/>
    <w:rsid w:val="00901B9A"/>
    <w:rsid w:val="00917A0B"/>
    <w:rsid w:val="00920DF9"/>
    <w:rsid w:val="00924105"/>
    <w:rsid w:val="009545D9"/>
    <w:rsid w:val="009700AA"/>
    <w:rsid w:val="00975F10"/>
    <w:rsid w:val="00986397"/>
    <w:rsid w:val="00994CB8"/>
    <w:rsid w:val="009A5163"/>
    <w:rsid w:val="009B3D47"/>
    <w:rsid w:val="009C6131"/>
    <w:rsid w:val="009D4A1D"/>
    <w:rsid w:val="009E10E2"/>
    <w:rsid w:val="009F5739"/>
    <w:rsid w:val="009F7F26"/>
    <w:rsid w:val="00A03209"/>
    <w:rsid w:val="00A03C3F"/>
    <w:rsid w:val="00A21019"/>
    <w:rsid w:val="00A46AC6"/>
    <w:rsid w:val="00A47367"/>
    <w:rsid w:val="00A61ADB"/>
    <w:rsid w:val="00A63326"/>
    <w:rsid w:val="00A7088E"/>
    <w:rsid w:val="00A73D70"/>
    <w:rsid w:val="00A86DBE"/>
    <w:rsid w:val="00A979C9"/>
    <w:rsid w:val="00AA2BFB"/>
    <w:rsid w:val="00AA6313"/>
    <w:rsid w:val="00AB7724"/>
    <w:rsid w:val="00AC1706"/>
    <w:rsid w:val="00AC2245"/>
    <w:rsid w:val="00AD3EBF"/>
    <w:rsid w:val="00AD44E0"/>
    <w:rsid w:val="00AD6CEC"/>
    <w:rsid w:val="00B0003E"/>
    <w:rsid w:val="00B04377"/>
    <w:rsid w:val="00B05DB7"/>
    <w:rsid w:val="00B51E23"/>
    <w:rsid w:val="00B73A6D"/>
    <w:rsid w:val="00B9751E"/>
    <w:rsid w:val="00BA12FC"/>
    <w:rsid w:val="00BB7888"/>
    <w:rsid w:val="00BE329D"/>
    <w:rsid w:val="00BE5111"/>
    <w:rsid w:val="00BE757D"/>
    <w:rsid w:val="00BF14E7"/>
    <w:rsid w:val="00C23018"/>
    <w:rsid w:val="00C25A3E"/>
    <w:rsid w:val="00C30DFE"/>
    <w:rsid w:val="00C32C27"/>
    <w:rsid w:val="00C42472"/>
    <w:rsid w:val="00C5448F"/>
    <w:rsid w:val="00C57B27"/>
    <w:rsid w:val="00C82835"/>
    <w:rsid w:val="00C933AC"/>
    <w:rsid w:val="00C96FE7"/>
    <w:rsid w:val="00CA325C"/>
    <w:rsid w:val="00CB015F"/>
    <w:rsid w:val="00CE0355"/>
    <w:rsid w:val="00D01F39"/>
    <w:rsid w:val="00D056BD"/>
    <w:rsid w:val="00D156D9"/>
    <w:rsid w:val="00D33B81"/>
    <w:rsid w:val="00D3593D"/>
    <w:rsid w:val="00D42224"/>
    <w:rsid w:val="00D430FF"/>
    <w:rsid w:val="00D45673"/>
    <w:rsid w:val="00D517DF"/>
    <w:rsid w:val="00D56453"/>
    <w:rsid w:val="00D564C9"/>
    <w:rsid w:val="00D6589C"/>
    <w:rsid w:val="00D74565"/>
    <w:rsid w:val="00D961F5"/>
    <w:rsid w:val="00DB0B5E"/>
    <w:rsid w:val="00DC625F"/>
    <w:rsid w:val="00DD1E8C"/>
    <w:rsid w:val="00DD20DD"/>
    <w:rsid w:val="00DE6358"/>
    <w:rsid w:val="00DF0844"/>
    <w:rsid w:val="00DF5698"/>
    <w:rsid w:val="00DF7392"/>
    <w:rsid w:val="00E01369"/>
    <w:rsid w:val="00E11783"/>
    <w:rsid w:val="00E167A0"/>
    <w:rsid w:val="00E17699"/>
    <w:rsid w:val="00E227A0"/>
    <w:rsid w:val="00E30DBF"/>
    <w:rsid w:val="00E347F2"/>
    <w:rsid w:val="00E41606"/>
    <w:rsid w:val="00E4766E"/>
    <w:rsid w:val="00E47BBF"/>
    <w:rsid w:val="00E6750E"/>
    <w:rsid w:val="00E74344"/>
    <w:rsid w:val="00E90D35"/>
    <w:rsid w:val="00E91755"/>
    <w:rsid w:val="00E95F6C"/>
    <w:rsid w:val="00EA2F1A"/>
    <w:rsid w:val="00EA4DF8"/>
    <w:rsid w:val="00EA734E"/>
    <w:rsid w:val="00EB0583"/>
    <w:rsid w:val="00EE21D5"/>
    <w:rsid w:val="00EF433E"/>
    <w:rsid w:val="00EF4C1D"/>
    <w:rsid w:val="00F0245A"/>
    <w:rsid w:val="00F02E28"/>
    <w:rsid w:val="00F05AAF"/>
    <w:rsid w:val="00F24B2B"/>
    <w:rsid w:val="00F273D4"/>
    <w:rsid w:val="00F33182"/>
    <w:rsid w:val="00F42D98"/>
    <w:rsid w:val="00F43139"/>
    <w:rsid w:val="00F54A95"/>
    <w:rsid w:val="00F60CA0"/>
    <w:rsid w:val="00F64620"/>
    <w:rsid w:val="00F72212"/>
    <w:rsid w:val="00F76C6F"/>
    <w:rsid w:val="00F82A7A"/>
    <w:rsid w:val="00F91E59"/>
    <w:rsid w:val="00FB524E"/>
    <w:rsid w:val="00FC194A"/>
    <w:rsid w:val="00FC7503"/>
    <w:rsid w:val="00FD56DD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6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3A6D"/>
    <w:pPr>
      <w:keepNext/>
      <w:spacing w:before="240" w:after="60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B73A6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A6D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B73A6D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B73A6D"/>
    <w:pPr>
      <w:spacing w:after="0"/>
    </w:pPr>
    <w:rPr>
      <w:rFonts w:ascii="Verdana" w:eastAsia="Times New Roman" w:hAnsi="Verdana"/>
      <w:sz w:val="20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B73A6D"/>
    <w:rPr>
      <w:rFonts w:ascii="Verdana" w:eastAsia="Times New Roman" w:hAnsi="Verdana" w:cs="Times New Roman"/>
      <w:sz w:val="20"/>
      <w:szCs w:val="20"/>
      <w:lang w:val="en-GB" w:eastAsia="ru-RU"/>
    </w:rPr>
  </w:style>
  <w:style w:type="paragraph" w:styleId="a5">
    <w:name w:val="Subtitle"/>
    <w:basedOn w:val="a"/>
    <w:link w:val="a6"/>
    <w:qFormat/>
    <w:rsid w:val="00B73A6D"/>
    <w:pPr>
      <w:spacing w:after="60"/>
      <w:jc w:val="center"/>
    </w:pPr>
    <w:rPr>
      <w:rFonts w:ascii="Verdana" w:eastAsia="Times New Roman" w:hAnsi="Verdana"/>
      <w:b/>
      <w:bCs/>
      <w:sz w:val="28"/>
      <w:szCs w:val="28"/>
      <w:lang w:val="ru-RU" w:eastAsia="ru-RU"/>
    </w:rPr>
  </w:style>
  <w:style w:type="character" w:customStyle="1" w:styleId="a6">
    <w:name w:val="Подзаголовок Знак"/>
    <w:basedOn w:val="a0"/>
    <w:link w:val="a5"/>
    <w:rsid w:val="00B73A6D"/>
    <w:rPr>
      <w:rFonts w:ascii="Verdana" w:eastAsia="Times New Roman" w:hAnsi="Verdana" w:cs="Times New Roman"/>
      <w:b/>
      <w:bCs/>
      <w:sz w:val="28"/>
      <w:szCs w:val="28"/>
      <w:lang w:val="ru-RU" w:eastAsia="ru-RU"/>
    </w:rPr>
  </w:style>
  <w:style w:type="paragraph" w:styleId="a7">
    <w:name w:val="List Paragraph"/>
    <w:basedOn w:val="a"/>
    <w:uiPriority w:val="34"/>
    <w:qFormat/>
    <w:rsid w:val="000B1611"/>
    <w:pPr>
      <w:ind w:left="720"/>
      <w:contextualSpacing/>
    </w:pPr>
  </w:style>
  <w:style w:type="paragraph" w:styleId="a8">
    <w:name w:val="Revision"/>
    <w:hidden/>
    <w:uiPriority w:val="99"/>
    <w:semiHidden/>
    <w:rsid w:val="00322B7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22B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2B7C"/>
    <w:rPr>
      <w:rFonts w:ascii="Segoe UI" w:eastAsia="Cambria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BE329D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E329D"/>
    <w:rPr>
      <w:rFonts w:ascii="Cambria" w:eastAsia="Cambria" w:hAnsi="Cambria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E329D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E329D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4EDEB-E93D-46BB-AB71-D0410C0A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Elisabeta</dc:creator>
  <cp:lastModifiedBy>KHURSHED-PC</cp:lastModifiedBy>
  <cp:revision>50</cp:revision>
  <cp:lastPrinted>2014-09-09T05:27:00Z</cp:lastPrinted>
  <dcterms:created xsi:type="dcterms:W3CDTF">2016-09-11T09:20:00Z</dcterms:created>
  <dcterms:modified xsi:type="dcterms:W3CDTF">2017-01-20T05:56:00Z</dcterms:modified>
</cp:coreProperties>
</file>